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630"/>
      </w:tblGrid>
      <w:tr w:rsidR="007B0CC0" w:rsidRPr="00026999" w14:paraId="73056BEE" w14:textId="77777777" w:rsidTr="007B0CC0">
        <w:tc>
          <w:tcPr>
            <w:tcW w:w="8630" w:type="dxa"/>
          </w:tcPr>
          <w:p w14:paraId="7AAD0EBC" w14:textId="237DBF88" w:rsidR="007B0CC0" w:rsidRPr="00026999" w:rsidRDefault="00B40399" w:rsidP="007B0CC0">
            <w:pPr>
              <w:rPr>
                <w:rFonts w:ascii="Arial" w:hAnsi="Arial" w:cs="Arial"/>
                <w:b/>
                <w:color w:val="0000FF"/>
                <w:sz w:val="22"/>
                <w:szCs w:val="22"/>
              </w:rPr>
            </w:pPr>
            <w:r w:rsidRPr="00026999">
              <w:rPr>
                <w:rFonts w:ascii="Arial" w:hAnsi="Arial" w:cs="Arial"/>
                <w:b/>
                <w:color w:val="0000FF"/>
                <w:sz w:val="22"/>
                <w:szCs w:val="22"/>
              </w:rPr>
              <w:t xml:space="preserve">GUIDANCE &amp; </w:t>
            </w:r>
            <w:r w:rsidR="007B0CC0" w:rsidRPr="00026999">
              <w:rPr>
                <w:rFonts w:ascii="Arial" w:hAnsi="Arial" w:cs="Arial"/>
                <w:b/>
                <w:color w:val="0000FF"/>
                <w:sz w:val="22"/>
                <w:szCs w:val="22"/>
              </w:rPr>
              <w:t>INSTRUCTIONS</w:t>
            </w:r>
            <w:r w:rsidR="00AE4832" w:rsidRPr="00AE4832">
              <w:rPr>
                <w:rFonts w:ascii="Arial" w:hAnsi="Arial" w:cs="Arial"/>
                <w:b/>
                <w:color w:val="0000FF"/>
                <w:sz w:val="22"/>
                <w:szCs w:val="22"/>
                <w:vertAlign w:val="superscript"/>
              </w:rPr>
              <w:endnoteReference w:id="1"/>
            </w:r>
            <w:r w:rsidR="007B0CC0" w:rsidRPr="00026999">
              <w:rPr>
                <w:rFonts w:ascii="Arial" w:hAnsi="Arial" w:cs="Arial"/>
                <w:b/>
                <w:color w:val="0000FF"/>
                <w:sz w:val="22"/>
                <w:szCs w:val="22"/>
              </w:rPr>
              <w:t>:</w:t>
            </w:r>
          </w:p>
          <w:p w14:paraId="110B0F49" w14:textId="0C425F4E" w:rsidR="00C469A5" w:rsidRDefault="00B40399" w:rsidP="00266579">
            <w:pPr>
              <w:rPr>
                <w:rFonts w:ascii="Arial" w:hAnsi="Arial" w:cs="Arial"/>
                <w:color w:val="0000FF"/>
                <w:sz w:val="22"/>
                <w:szCs w:val="22"/>
              </w:rPr>
            </w:pPr>
            <w:r w:rsidRPr="00026999">
              <w:rPr>
                <w:rFonts w:ascii="Arial" w:hAnsi="Arial" w:cs="Arial"/>
                <w:color w:val="0000FF"/>
                <w:sz w:val="22"/>
                <w:szCs w:val="22"/>
              </w:rPr>
              <w:t xml:space="preserve">The investigator must demonstrate that the study is consistent with sound scientific design and that the design is sufficient to achieve the study objectives. The protocol must provide sufficient details to provide the IRB with a basis for its decisions. </w:t>
            </w:r>
            <w:bookmarkStart w:id="0" w:name="_Hlk162345323"/>
            <w:r w:rsidR="00C469A5" w:rsidRPr="00C469A5">
              <w:rPr>
                <w:rFonts w:ascii="Arial" w:hAnsi="Arial" w:cs="Arial"/>
                <w:color w:val="0000FF"/>
                <w:sz w:val="22"/>
                <w:szCs w:val="22"/>
              </w:rPr>
              <w:t>HSPP staff will perform an administrative pre-review of submissions and may request additional information, changes</w:t>
            </w:r>
            <w:r w:rsidR="00715085">
              <w:rPr>
                <w:rFonts w:ascii="Arial" w:hAnsi="Arial" w:cs="Arial"/>
                <w:color w:val="0000FF"/>
                <w:sz w:val="22"/>
                <w:szCs w:val="22"/>
              </w:rPr>
              <w:t>,</w:t>
            </w:r>
            <w:r w:rsidR="00C469A5" w:rsidRPr="00C469A5">
              <w:rPr>
                <w:rFonts w:ascii="Arial" w:hAnsi="Arial" w:cs="Arial"/>
                <w:color w:val="0000FF"/>
                <w:sz w:val="22"/>
                <w:szCs w:val="22"/>
              </w:rPr>
              <w:t xml:space="preserve"> and/or clarification</w:t>
            </w:r>
            <w:r w:rsidR="000C0F42">
              <w:rPr>
                <w:rFonts w:ascii="Arial" w:hAnsi="Arial" w:cs="Arial"/>
                <w:color w:val="0000FF"/>
                <w:sz w:val="22"/>
                <w:szCs w:val="22"/>
              </w:rPr>
              <w:t>s</w:t>
            </w:r>
            <w:r w:rsidR="00C469A5" w:rsidRPr="00C469A5">
              <w:rPr>
                <w:rFonts w:ascii="Arial" w:hAnsi="Arial" w:cs="Arial"/>
                <w:color w:val="0000FF"/>
                <w:sz w:val="22"/>
                <w:szCs w:val="22"/>
              </w:rPr>
              <w:t xml:space="preserve"> to ensure the submission is complete.</w:t>
            </w:r>
            <w:r w:rsidR="00C469A5">
              <w:rPr>
                <w:rFonts w:ascii="Arial" w:hAnsi="Arial" w:cs="Arial"/>
                <w:color w:val="0000FF"/>
                <w:sz w:val="22"/>
                <w:szCs w:val="22"/>
              </w:rPr>
              <w:t xml:space="preserve"> </w:t>
            </w:r>
            <w:bookmarkEnd w:id="0"/>
            <w:r w:rsidRPr="00026999">
              <w:rPr>
                <w:rFonts w:ascii="Arial" w:hAnsi="Arial" w:cs="Arial"/>
                <w:color w:val="0000FF"/>
                <w:sz w:val="22"/>
                <w:szCs w:val="22"/>
              </w:rPr>
              <w:t>The IRB cannot approve studies that provide insufficient information.</w:t>
            </w:r>
            <w:r w:rsidR="00266579" w:rsidRPr="00026999">
              <w:rPr>
                <w:rFonts w:ascii="Arial" w:hAnsi="Arial" w:cs="Arial"/>
                <w:color w:val="0000FF"/>
                <w:sz w:val="22"/>
                <w:szCs w:val="22"/>
              </w:rPr>
              <w:t xml:space="preserve"> </w:t>
            </w:r>
          </w:p>
          <w:p w14:paraId="1E7CF550" w14:textId="77777777" w:rsidR="00C469A5" w:rsidRDefault="00C469A5" w:rsidP="00266579">
            <w:pPr>
              <w:rPr>
                <w:rFonts w:ascii="Arial" w:hAnsi="Arial" w:cs="Arial"/>
                <w:color w:val="0000FF"/>
                <w:sz w:val="22"/>
                <w:szCs w:val="22"/>
              </w:rPr>
            </w:pPr>
          </w:p>
          <w:p w14:paraId="7926509D" w14:textId="3061BC0C" w:rsidR="00B40399" w:rsidRPr="00026999" w:rsidRDefault="00266579" w:rsidP="00266579">
            <w:pPr>
              <w:rPr>
                <w:rFonts w:ascii="Arial" w:hAnsi="Arial" w:cs="Arial"/>
                <w:color w:val="0000FF"/>
                <w:sz w:val="22"/>
                <w:szCs w:val="22"/>
              </w:rPr>
            </w:pPr>
            <w:r w:rsidRPr="00026999">
              <w:rPr>
                <w:rFonts w:ascii="Arial" w:hAnsi="Arial" w:cs="Arial"/>
                <w:color w:val="0000FF"/>
                <w:sz w:val="22"/>
                <w:szCs w:val="22"/>
              </w:rPr>
              <w:t xml:space="preserve">Below are instructions and guidance to assist </w:t>
            </w:r>
            <w:r w:rsidR="00C469A5">
              <w:rPr>
                <w:rFonts w:ascii="Arial" w:hAnsi="Arial" w:cs="Arial"/>
                <w:color w:val="0000FF"/>
                <w:sz w:val="22"/>
                <w:szCs w:val="22"/>
              </w:rPr>
              <w:t>you</w:t>
            </w:r>
            <w:r w:rsidRPr="00026999">
              <w:rPr>
                <w:rFonts w:ascii="Arial" w:hAnsi="Arial" w:cs="Arial"/>
                <w:color w:val="0000FF"/>
                <w:sz w:val="22"/>
                <w:szCs w:val="22"/>
              </w:rPr>
              <w:t xml:space="preserve"> in developing </w:t>
            </w:r>
            <w:r w:rsidR="00C469A5">
              <w:rPr>
                <w:rFonts w:ascii="Arial" w:hAnsi="Arial" w:cs="Arial"/>
                <w:color w:val="0000FF"/>
                <w:sz w:val="22"/>
                <w:szCs w:val="22"/>
              </w:rPr>
              <w:t>your</w:t>
            </w:r>
            <w:r w:rsidRPr="00026999">
              <w:rPr>
                <w:rFonts w:ascii="Arial" w:hAnsi="Arial" w:cs="Arial"/>
                <w:color w:val="0000FF"/>
                <w:sz w:val="22"/>
                <w:szCs w:val="22"/>
              </w:rPr>
              <w:t xml:space="preserve"> protocol.</w:t>
            </w:r>
          </w:p>
          <w:p w14:paraId="1B769F73" w14:textId="77777777" w:rsidR="00266579" w:rsidRPr="00026999" w:rsidRDefault="00266579" w:rsidP="00266579">
            <w:pPr>
              <w:rPr>
                <w:rFonts w:ascii="Arial" w:hAnsi="Arial" w:cs="Arial"/>
                <w:color w:val="0000FF"/>
                <w:sz w:val="22"/>
                <w:szCs w:val="22"/>
              </w:rPr>
            </w:pPr>
          </w:p>
          <w:p w14:paraId="16040B03" w14:textId="017771DE" w:rsidR="00B40399" w:rsidRPr="00026999" w:rsidRDefault="00B40399" w:rsidP="00B40399">
            <w:pPr>
              <w:pStyle w:val="ListParagraph"/>
              <w:numPr>
                <w:ilvl w:val="0"/>
                <w:numId w:val="34"/>
              </w:numPr>
              <w:rPr>
                <w:rFonts w:ascii="Arial" w:hAnsi="Arial" w:cs="Arial"/>
                <w:color w:val="0000FF"/>
                <w:sz w:val="22"/>
                <w:szCs w:val="22"/>
              </w:rPr>
            </w:pPr>
            <w:r w:rsidRPr="00026999">
              <w:rPr>
                <w:rFonts w:ascii="Arial" w:hAnsi="Arial" w:cs="Arial"/>
                <w:color w:val="0000FF"/>
                <w:sz w:val="22"/>
                <w:szCs w:val="22"/>
              </w:rPr>
              <w:t xml:space="preserve">Visit the HSPP website to access and review guidance documents, standard operating procedures (SOPs), templates, worksheets, </w:t>
            </w:r>
            <w:r w:rsidR="00982BAA" w:rsidRPr="00026999">
              <w:rPr>
                <w:rFonts w:ascii="Arial" w:hAnsi="Arial" w:cs="Arial"/>
                <w:color w:val="0000FF"/>
                <w:sz w:val="22"/>
                <w:szCs w:val="22"/>
              </w:rPr>
              <w:t>etc</w:t>
            </w:r>
            <w:r w:rsidRPr="00026999">
              <w:rPr>
                <w:rFonts w:ascii="Arial" w:hAnsi="Arial" w:cs="Arial"/>
                <w:color w:val="0000FF"/>
                <w:sz w:val="22"/>
                <w:szCs w:val="22"/>
              </w:rPr>
              <w:t>.</w:t>
            </w:r>
          </w:p>
          <w:p w14:paraId="5C1B36BC" w14:textId="6B7E1F52" w:rsidR="007B0CC0" w:rsidRPr="00026999" w:rsidRDefault="007B0CC0" w:rsidP="007B0CC0">
            <w:pPr>
              <w:pStyle w:val="ListParagraph"/>
              <w:numPr>
                <w:ilvl w:val="0"/>
                <w:numId w:val="34"/>
              </w:numPr>
              <w:rPr>
                <w:rFonts w:ascii="Arial" w:hAnsi="Arial" w:cs="Arial"/>
                <w:color w:val="0000FF"/>
                <w:sz w:val="22"/>
                <w:szCs w:val="22"/>
              </w:rPr>
            </w:pPr>
            <w:r w:rsidRPr="00026999">
              <w:rPr>
                <w:rFonts w:ascii="Arial" w:hAnsi="Arial" w:cs="Arial"/>
                <w:color w:val="0000FF"/>
                <w:sz w:val="22"/>
                <w:szCs w:val="22"/>
              </w:rPr>
              <w:t>Th</w:t>
            </w:r>
            <w:r w:rsidR="00F3187B">
              <w:rPr>
                <w:rFonts w:ascii="Arial" w:hAnsi="Arial" w:cs="Arial"/>
                <w:color w:val="0000FF"/>
                <w:sz w:val="22"/>
                <w:szCs w:val="22"/>
              </w:rPr>
              <w:t>e purpose of th</w:t>
            </w:r>
            <w:r w:rsidRPr="00026999">
              <w:rPr>
                <w:rFonts w:ascii="Arial" w:hAnsi="Arial" w:cs="Arial"/>
                <w:color w:val="0000FF"/>
                <w:sz w:val="22"/>
                <w:szCs w:val="22"/>
              </w:rPr>
              <w:t xml:space="preserve">is template is </w:t>
            </w:r>
            <w:r w:rsidR="007922CF" w:rsidRPr="00026999">
              <w:rPr>
                <w:rFonts w:ascii="Arial" w:hAnsi="Arial" w:cs="Arial"/>
                <w:color w:val="0000FF"/>
                <w:sz w:val="22"/>
                <w:szCs w:val="22"/>
              </w:rPr>
              <w:t xml:space="preserve">to prepare a protocol document </w:t>
            </w:r>
            <w:r w:rsidRPr="00026999">
              <w:rPr>
                <w:rFonts w:ascii="Arial" w:hAnsi="Arial" w:cs="Arial"/>
                <w:color w:val="0000FF"/>
                <w:sz w:val="22"/>
                <w:szCs w:val="22"/>
              </w:rPr>
              <w:t xml:space="preserve">for </w:t>
            </w:r>
            <w:r w:rsidR="00A73135" w:rsidRPr="00026999">
              <w:rPr>
                <w:rFonts w:ascii="Arial" w:hAnsi="Arial" w:cs="Arial"/>
                <w:b/>
                <w:bCs/>
                <w:color w:val="0000FF"/>
                <w:sz w:val="22"/>
                <w:szCs w:val="22"/>
              </w:rPr>
              <w:t xml:space="preserve">medical </w:t>
            </w:r>
            <w:r w:rsidRPr="00026999">
              <w:rPr>
                <w:rFonts w:ascii="Arial" w:hAnsi="Arial" w:cs="Arial"/>
                <w:b/>
                <w:bCs/>
                <w:color w:val="0000FF"/>
                <w:sz w:val="22"/>
                <w:szCs w:val="22"/>
              </w:rPr>
              <w:t xml:space="preserve">chart review </w:t>
            </w:r>
            <w:r w:rsidR="00A73135" w:rsidRPr="00026999">
              <w:rPr>
                <w:rFonts w:ascii="Arial" w:hAnsi="Arial" w:cs="Arial"/>
                <w:b/>
                <w:bCs/>
                <w:color w:val="0000FF"/>
                <w:sz w:val="22"/>
                <w:szCs w:val="22"/>
              </w:rPr>
              <w:t xml:space="preserve">research </w:t>
            </w:r>
            <w:r w:rsidRPr="00026999">
              <w:rPr>
                <w:rFonts w:ascii="Arial" w:hAnsi="Arial" w:cs="Arial"/>
                <w:b/>
                <w:bCs/>
                <w:color w:val="0000FF"/>
                <w:sz w:val="22"/>
                <w:szCs w:val="22"/>
              </w:rPr>
              <w:t>studies</w:t>
            </w:r>
            <w:r w:rsidR="007922CF" w:rsidRPr="00026999">
              <w:rPr>
                <w:rFonts w:ascii="Arial" w:hAnsi="Arial" w:cs="Arial"/>
                <w:b/>
                <w:bCs/>
                <w:color w:val="0000FF"/>
                <w:sz w:val="22"/>
                <w:szCs w:val="22"/>
              </w:rPr>
              <w:t xml:space="preserve"> </w:t>
            </w:r>
            <w:r w:rsidR="003A3421" w:rsidRPr="00026999">
              <w:rPr>
                <w:rFonts w:ascii="Arial" w:hAnsi="Arial" w:cs="Arial"/>
                <w:color w:val="0000FF"/>
                <w:sz w:val="22"/>
                <w:szCs w:val="22"/>
              </w:rPr>
              <w:t>whe</w:t>
            </w:r>
            <w:r w:rsidR="00057FDB">
              <w:rPr>
                <w:rFonts w:ascii="Arial" w:hAnsi="Arial" w:cs="Arial"/>
                <w:color w:val="0000FF"/>
                <w:sz w:val="22"/>
                <w:szCs w:val="22"/>
              </w:rPr>
              <w:t>n</w:t>
            </w:r>
            <w:r w:rsidR="003A3421" w:rsidRPr="00026999">
              <w:rPr>
                <w:rFonts w:ascii="Arial" w:hAnsi="Arial" w:cs="Arial"/>
                <w:color w:val="0000FF"/>
                <w:sz w:val="22"/>
                <w:szCs w:val="22"/>
              </w:rPr>
              <w:t xml:space="preserve"> consent is not required or full waivers</w:t>
            </w:r>
            <w:r w:rsidR="00E0213E">
              <w:rPr>
                <w:rFonts w:ascii="Arial" w:hAnsi="Arial" w:cs="Arial"/>
                <w:color w:val="0000FF"/>
                <w:sz w:val="22"/>
                <w:szCs w:val="22"/>
              </w:rPr>
              <w:t xml:space="preserve"> of consent/permission/assent and HIPAA authorization (as applicable)</w:t>
            </w:r>
            <w:r w:rsidR="003A3421" w:rsidRPr="00026999">
              <w:rPr>
                <w:rFonts w:ascii="Arial" w:hAnsi="Arial" w:cs="Arial"/>
                <w:color w:val="0000FF"/>
                <w:sz w:val="22"/>
                <w:szCs w:val="22"/>
              </w:rPr>
              <w:t xml:space="preserve"> for the entire study are requested. </w:t>
            </w:r>
          </w:p>
          <w:p w14:paraId="694DC4BA" w14:textId="77777777" w:rsidR="003E02A7" w:rsidRPr="00013888" w:rsidRDefault="003E02A7" w:rsidP="003E02A7">
            <w:pPr>
              <w:pStyle w:val="List"/>
              <w:spacing w:before="0" w:beforeAutospacing="0" w:after="0" w:afterAutospacing="0"/>
              <w:ind w:left="360"/>
              <w:rPr>
                <w:rFonts w:ascii="Arial" w:hAnsi="Arial" w:cs="Arial"/>
                <w:i w:val="0"/>
                <w:color w:val="0000FF"/>
                <w:sz w:val="22"/>
                <w:szCs w:val="22"/>
              </w:rPr>
            </w:pPr>
            <w:r w:rsidRPr="00013888">
              <w:rPr>
                <w:rFonts w:ascii="Arial" w:hAnsi="Arial" w:cs="Arial"/>
                <w:i w:val="0"/>
                <w:color w:val="0000FF"/>
                <w:sz w:val="22"/>
                <w:szCs w:val="22"/>
              </w:rPr>
              <w:t>If you are using this template for a Quality Improvement (QI) project, then use the term “project” rather than “research” or “study” since those terms are used to describe research. The QI proposal must explain why the project is QI rather than research</w:t>
            </w:r>
            <w:r>
              <w:rPr>
                <w:rFonts w:ascii="Arial" w:hAnsi="Arial" w:cs="Arial"/>
                <w:i w:val="0"/>
                <w:color w:val="0000FF"/>
                <w:sz w:val="22"/>
                <w:szCs w:val="22"/>
              </w:rPr>
              <w:t>,</w:t>
            </w:r>
            <w:r w:rsidRPr="00013888">
              <w:rPr>
                <w:rFonts w:ascii="Arial" w:hAnsi="Arial" w:cs="Arial"/>
                <w:i w:val="0"/>
                <w:color w:val="0000FF"/>
                <w:sz w:val="22"/>
                <w:szCs w:val="22"/>
              </w:rPr>
              <w:t xml:space="preserve"> including whether the information learned may contribute to generalizable knowledge. The IRB does not approve how privacy, data storage, and confidentiality procedures are implemented for QI projects, nor are they responsible for making consenting and HIPAA determinations for QI projects. Review the “</w:t>
            </w:r>
            <w:r w:rsidRPr="00013888">
              <w:rPr>
                <w:rFonts w:ascii="Arial" w:hAnsi="Arial" w:cs="Arial"/>
                <w:iCs/>
                <w:color w:val="0000FF"/>
                <w:sz w:val="22"/>
                <w:szCs w:val="22"/>
              </w:rPr>
              <w:t>Differences Between Research and Quality Improvement Activities”</w:t>
            </w:r>
            <w:r w:rsidRPr="00013888">
              <w:rPr>
                <w:rFonts w:ascii="Arial" w:hAnsi="Arial" w:cs="Arial"/>
                <w:i w:val="0"/>
                <w:color w:val="0000FF"/>
                <w:sz w:val="22"/>
                <w:szCs w:val="22"/>
              </w:rPr>
              <w:t xml:space="preserve"> guidance document.</w:t>
            </w:r>
          </w:p>
          <w:p w14:paraId="1B0FAEA1" w14:textId="27980A13" w:rsidR="007B0CC0" w:rsidRPr="00026999" w:rsidRDefault="007B0CC0" w:rsidP="007B0CC0">
            <w:pPr>
              <w:pStyle w:val="List"/>
              <w:spacing w:before="0" w:beforeAutospacing="0" w:after="0" w:afterAutospacing="0"/>
              <w:ind w:left="360"/>
              <w:rPr>
                <w:rFonts w:ascii="Arial" w:hAnsi="Arial" w:cs="Arial"/>
                <w:i w:val="0"/>
                <w:color w:val="0000FF"/>
                <w:sz w:val="22"/>
                <w:szCs w:val="22"/>
              </w:rPr>
            </w:pPr>
            <w:r w:rsidRPr="00026999">
              <w:rPr>
                <w:rFonts w:ascii="Arial" w:hAnsi="Arial" w:cs="Arial"/>
                <w:i w:val="0"/>
                <w:color w:val="0000FF"/>
                <w:sz w:val="22"/>
                <w:szCs w:val="22"/>
              </w:rPr>
              <w:t xml:space="preserve">Some sections may not </w:t>
            </w:r>
            <w:r w:rsidR="000C0F42">
              <w:rPr>
                <w:rFonts w:ascii="Arial" w:hAnsi="Arial" w:cs="Arial"/>
                <w:i w:val="0"/>
                <w:color w:val="0000FF"/>
                <w:sz w:val="22"/>
                <w:szCs w:val="22"/>
              </w:rPr>
              <w:t>apply</w:t>
            </w:r>
            <w:r w:rsidRPr="00026999">
              <w:rPr>
                <w:rFonts w:ascii="Arial" w:hAnsi="Arial" w:cs="Arial"/>
                <w:i w:val="0"/>
                <w:color w:val="0000FF"/>
                <w:sz w:val="22"/>
                <w:szCs w:val="22"/>
              </w:rPr>
              <w:t xml:space="preserve"> to your research. If so, keep the heading and </w:t>
            </w:r>
            <w:r w:rsidR="00F031F2">
              <w:rPr>
                <w:rFonts w:ascii="Arial" w:hAnsi="Arial" w:cs="Arial"/>
                <w:i w:val="0"/>
                <w:color w:val="0000FF"/>
                <w:sz w:val="22"/>
                <w:szCs w:val="22"/>
              </w:rPr>
              <w:t>state</w:t>
            </w:r>
            <w:r w:rsidR="00F031F2" w:rsidRPr="00026999">
              <w:rPr>
                <w:rFonts w:ascii="Arial" w:hAnsi="Arial" w:cs="Arial"/>
                <w:i w:val="0"/>
                <w:color w:val="0000FF"/>
                <w:sz w:val="22"/>
                <w:szCs w:val="22"/>
              </w:rPr>
              <w:t xml:space="preserve"> </w:t>
            </w:r>
            <w:r w:rsidRPr="00026999">
              <w:rPr>
                <w:rFonts w:ascii="Arial" w:hAnsi="Arial" w:cs="Arial"/>
                <w:i w:val="0"/>
                <w:color w:val="0000FF"/>
                <w:sz w:val="22"/>
                <w:szCs w:val="22"/>
              </w:rPr>
              <w:t>“N</w:t>
            </w:r>
            <w:r w:rsidR="007922CF" w:rsidRPr="00026999">
              <w:rPr>
                <w:rFonts w:ascii="Arial" w:hAnsi="Arial" w:cs="Arial"/>
                <w:i w:val="0"/>
                <w:color w:val="0000FF"/>
                <w:sz w:val="22"/>
                <w:szCs w:val="22"/>
              </w:rPr>
              <w:t>/</w:t>
            </w:r>
            <w:r w:rsidRPr="00026999">
              <w:rPr>
                <w:rFonts w:ascii="Arial" w:hAnsi="Arial" w:cs="Arial"/>
                <w:i w:val="0"/>
                <w:color w:val="0000FF"/>
                <w:sz w:val="22"/>
                <w:szCs w:val="22"/>
              </w:rPr>
              <w:t>A</w:t>
            </w:r>
            <w:r w:rsidR="007922CF" w:rsidRPr="00026999">
              <w:rPr>
                <w:rFonts w:ascii="Arial" w:hAnsi="Arial" w:cs="Arial"/>
                <w:i w:val="0"/>
                <w:color w:val="0000FF"/>
                <w:sz w:val="22"/>
                <w:szCs w:val="22"/>
              </w:rPr>
              <w:t>.</w:t>
            </w:r>
            <w:r w:rsidRPr="00026999">
              <w:rPr>
                <w:rFonts w:ascii="Arial" w:hAnsi="Arial" w:cs="Arial"/>
                <w:i w:val="0"/>
                <w:color w:val="0000FF"/>
                <w:sz w:val="22"/>
                <w:szCs w:val="22"/>
              </w:rPr>
              <w:t xml:space="preserve">” </w:t>
            </w:r>
          </w:p>
          <w:p w14:paraId="14E92C0D" w14:textId="41D6939B" w:rsidR="007B0CC0" w:rsidRPr="00026999" w:rsidRDefault="007B0CC0" w:rsidP="007B0CC0">
            <w:pPr>
              <w:pStyle w:val="List"/>
              <w:spacing w:before="0" w:beforeAutospacing="0" w:after="0" w:afterAutospacing="0"/>
              <w:ind w:left="360"/>
              <w:rPr>
                <w:rFonts w:ascii="Arial" w:hAnsi="Arial" w:cs="Arial"/>
                <w:i w:val="0"/>
                <w:color w:val="0000FF"/>
                <w:sz w:val="22"/>
                <w:szCs w:val="22"/>
              </w:rPr>
            </w:pPr>
            <w:bookmarkStart w:id="1" w:name="_Hlk18923850"/>
            <w:r w:rsidRPr="00026999">
              <w:rPr>
                <w:rFonts w:ascii="Arial" w:hAnsi="Arial" w:cs="Arial"/>
                <w:i w:val="0"/>
                <w:color w:val="0000FF"/>
                <w:sz w:val="22"/>
                <w:szCs w:val="22"/>
              </w:rPr>
              <w:t xml:space="preserve">Delete these instructions and remove </w:t>
            </w:r>
            <w:r w:rsidRPr="00026999">
              <w:rPr>
                <w:rFonts w:ascii="Arial" w:hAnsi="Arial" w:cs="Arial"/>
                <w:i w:val="0"/>
                <w:color w:val="0000FF"/>
                <w:sz w:val="22"/>
                <w:szCs w:val="22"/>
                <w:u w:val="single"/>
              </w:rPr>
              <w:t>all</w:t>
            </w:r>
            <w:r w:rsidRPr="00026999">
              <w:rPr>
                <w:rFonts w:ascii="Arial" w:hAnsi="Arial" w:cs="Arial"/>
                <w:i w:val="0"/>
                <w:color w:val="0000FF"/>
                <w:sz w:val="22"/>
                <w:szCs w:val="22"/>
              </w:rPr>
              <w:t xml:space="preserve"> directional</w:t>
            </w:r>
            <w:r w:rsidR="00026999">
              <w:rPr>
                <w:rFonts w:ascii="Arial" w:hAnsi="Arial" w:cs="Arial"/>
                <w:i w:val="0"/>
                <w:color w:val="0000FF"/>
                <w:sz w:val="22"/>
                <w:szCs w:val="22"/>
              </w:rPr>
              <w:t>/informational</w:t>
            </w:r>
            <w:r w:rsidRPr="00026999">
              <w:rPr>
                <w:rFonts w:ascii="Arial" w:hAnsi="Arial" w:cs="Arial"/>
                <w:i w:val="0"/>
                <w:color w:val="0000FF"/>
                <w:sz w:val="22"/>
                <w:szCs w:val="22"/>
              </w:rPr>
              <w:t xml:space="preserve"> text</w:t>
            </w:r>
            <w:r w:rsidR="00026999">
              <w:rPr>
                <w:rFonts w:ascii="Arial" w:hAnsi="Arial" w:cs="Arial"/>
                <w:i w:val="0"/>
                <w:color w:val="0000FF"/>
                <w:sz w:val="22"/>
                <w:szCs w:val="22"/>
              </w:rPr>
              <w:t>/boxes</w:t>
            </w:r>
            <w:r w:rsidR="007922CF" w:rsidRPr="00026999">
              <w:rPr>
                <w:rFonts w:ascii="Arial" w:hAnsi="Arial" w:cs="Arial"/>
                <w:i w:val="0"/>
                <w:color w:val="0000FF"/>
                <w:sz w:val="22"/>
                <w:szCs w:val="22"/>
              </w:rPr>
              <w:t xml:space="preserve"> (blue and </w:t>
            </w:r>
            <w:r w:rsidR="007922CF" w:rsidRPr="00F031F2">
              <w:rPr>
                <w:rFonts w:ascii="Arial" w:hAnsi="Arial" w:cs="Arial"/>
                <w:i w:val="0"/>
                <w:color w:val="FF0000"/>
                <w:sz w:val="22"/>
                <w:szCs w:val="22"/>
              </w:rPr>
              <w:t>red</w:t>
            </w:r>
            <w:r w:rsidR="007922CF" w:rsidRPr="00026999">
              <w:rPr>
                <w:rFonts w:ascii="Arial" w:hAnsi="Arial" w:cs="Arial"/>
                <w:i w:val="0"/>
                <w:color w:val="0000FF"/>
                <w:sz w:val="22"/>
                <w:szCs w:val="22"/>
              </w:rPr>
              <w:t>)</w:t>
            </w:r>
            <w:r w:rsidRPr="00026999">
              <w:rPr>
                <w:rFonts w:ascii="Arial" w:hAnsi="Arial" w:cs="Arial"/>
                <w:i w:val="0"/>
                <w:color w:val="0000FF"/>
                <w:sz w:val="22"/>
                <w:szCs w:val="22"/>
              </w:rPr>
              <w:t xml:space="preserve"> so they are not included in the final version of the protocol. </w:t>
            </w:r>
          </w:p>
          <w:p w14:paraId="7FF0B029" w14:textId="0E3363E8" w:rsidR="002A6FF8" w:rsidRPr="00026999" w:rsidRDefault="00502AF7" w:rsidP="002A6FF8">
            <w:pPr>
              <w:pStyle w:val="List"/>
              <w:spacing w:before="0" w:beforeAutospacing="0" w:after="0" w:afterAutospacing="0"/>
              <w:ind w:left="360"/>
              <w:rPr>
                <w:rFonts w:ascii="Arial" w:hAnsi="Arial" w:cs="Arial"/>
                <w:i w:val="0"/>
                <w:color w:val="0000FF"/>
                <w:sz w:val="22"/>
                <w:szCs w:val="22"/>
              </w:rPr>
            </w:pPr>
            <w:r>
              <w:rPr>
                <w:rFonts w:ascii="Arial" w:hAnsi="Arial" w:cs="Arial"/>
                <w:i w:val="0"/>
                <w:color w:val="0000FF"/>
                <w:sz w:val="22"/>
                <w:szCs w:val="22"/>
              </w:rPr>
              <w:t>Insert</w:t>
            </w:r>
            <w:r w:rsidR="00542350" w:rsidRPr="00026999">
              <w:rPr>
                <w:rFonts w:ascii="Arial" w:hAnsi="Arial" w:cs="Arial"/>
                <w:i w:val="0"/>
                <w:color w:val="0000FF"/>
                <w:sz w:val="22"/>
                <w:szCs w:val="22"/>
              </w:rPr>
              <w:t xml:space="preserve"> </w:t>
            </w:r>
            <w:r w:rsidR="007B0CC0" w:rsidRPr="00026999">
              <w:rPr>
                <w:rFonts w:ascii="Arial" w:hAnsi="Arial" w:cs="Arial"/>
                <w:i w:val="0"/>
                <w:color w:val="0000FF"/>
                <w:sz w:val="22"/>
                <w:szCs w:val="22"/>
              </w:rPr>
              <w:t xml:space="preserve">the </w:t>
            </w:r>
            <w:r w:rsidR="007922CF" w:rsidRPr="00026999">
              <w:rPr>
                <w:rFonts w:ascii="Arial" w:hAnsi="Arial" w:cs="Arial"/>
                <w:i w:val="0"/>
                <w:color w:val="0000FF"/>
                <w:sz w:val="22"/>
                <w:szCs w:val="22"/>
              </w:rPr>
              <w:t>CHLA IRB number</w:t>
            </w:r>
            <w:r w:rsidR="007B0CC0" w:rsidRPr="00026999">
              <w:rPr>
                <w:rFonts w:ascii="Arial" w:hAnsi="Arial" w:cs="Arial"/>
                <w:i w:val="0"/>
                <w:color w:val="0000FF"/>
                <w:sz w:val="22"/>
                <w:szCs w:val="22"/>
              </w:rPr>
              <w:t xml:space="preserve"> and version date of the document</w:t>
            </w:r>
            <w:r>
              <w:rPr>
                <w:rFonts w:ascii="Arial" w:hAnsi="Arial" w:cs="Arial"/>
                <w:i w:val="0"/>
                <w:color w:val="0000FF"/>
                <w:sz w:val="22"/>
                <w:szCs w:val="22"/>
              </w:rPr>
              <w:t xml:space="preserve"> in the footer</w:t>
            </w:r>
            <w:r w:rsidR="007B0CC0" w:rsidRPr="00026999">
              <w:rPr>
                <w:rFonts w:ascii="Arial" w:hAnsi="Arial" w:cs="Arial"/>
                <w:i w:val="0"/>
                <w:color w:val="0000FF"/>
                <w:sz w:val="22"/>
                <w:szCs w:val="22"/>
              </w:rPr>
              <w:t xml:space="preserve">. </w:t>
            </w:r>
          </w:p>
          <w:p w14:paraId="652E0F3F" w14:textId="16E1138A" w:rsidR="007B0CC0" w:rsidRPr="00026999" w:rsidRDefault="002A6FF8" w:rsidP="002A6FF8">
            <w:pPr>
              <w:pStyle w:val="List"/>
              <w:spacing w:before="0" w:beforeAutospacing="0" w:after="0" w:afterAutospacing="0"/>
              <w:ind w:left="360"/>
              <w:rPr>
                <w:rFonts w:ascii="Arial" w:hAnsi="Arial" w:cs="Arial"/>
                <w:i w:val="0"/>
                <w:color w:val="0000FF"/>
                <w:sz w:val="22"/>
                <w:szCs w:val="22"/>
              </w:rPr>
            </w:pPr>
            <w:r w:rsidRPr="00026999">
              <w:rPr>
                <w:rFonts w:ascii="Arial" w:hAnsi="Arial" w:cs="Arial"/>
                <w:i w:val="0"/>
                <w:color w:val="0000FF"/>
                <w:sz w:val="22"/>
                <w:szCs w:val="22"/>
              </w:rPr>
              <w:t>Keep the final IRB</w:t>
            </w:r>
            <w:r w:rsidR="003E02A7">
              <w:rPr>
                <w:rFonts w:ascii="Arial" w:hAnsi="Arial" w:cs="Arial"/>
                <w:i w:val="0"/>
                <w:color w:val="0000FF"/>
                <w:sz w:val="22"/>
                <w:szCs w:val="22"/>
              </w:rPr>
              <w:t>-</w:t>
            </w:r>
            <w:r w:rsidRPr="00026999">
              <w:rPr>
                <w:rFonts w:ascii="Arial" w:hAnsi="Arial" w:cs="Arial"/>
                <w:i w:val="0"/>
                <w:color w:val="0000FF"/>
                <w:sz w:val="22"/>
                <w:szCs w:val="22"/>
              </w:rPr>
              <w:t>approved version</w:t>
            </w:r>
            <w:r w:rsidR="00B82DB4" w:rsidRPr="00026999">
              <w:rPr>
                <w:rFonts w:ascii="Arial" w:hAnsi="Arial" w:cs="Arial"/>
                <w:i w:val="0"/>
                <w:color w:val="0000FF"/>
                <w:sz w:val="22"/>
                <w:szCs w:val="22"/>
              </w:rPr>
              <w:t xml:space="preserve"> of this protocol</w:t>
            </w:r>
            <w:r w:rsidRPr="00026999">
              <w:rPr>
                <w:rFonts w:ascii="Arial" w:hAnsi="Arial" w:cs="Arial"/>
                <w:i w:val="0"/>
                <w:color w:val="0000FF"/>
                <w:sz w:val="22"/>
                <w:szCs w:val="22"/>
              </w:rPr>
              <w:t xml:space="preserve"> in your study records. </w:t>
            </w:r>
            <w:r w:rsidR="003E02A7">
              <w:rPr>
                <w:rFonts w:ascii="Arial" w:hAnsi="Arial" w:cs="Arial"/>
                <w:i w:val="0"/>
                <w:color w:val="0000FF"/>
                <w:sz w:val="22"/>
                <w:szCs w:val="22"/>
              </w:rPr>
              <w:t>If you need to amend the research, a</w:t>
            </w:r>
            <w:r w:rsidR="003E02A7" w:rsidRPr="00013888">
              <w:rPr>
                <w:rFonts w:ascii="Arial" w:hAnsi="Arial" w:cs="Arial"/>
                <w:i w:val="0"/>
                <w:color w:val="0000FF"/>
                <w:sz w:val="22"/>
                <w:szCs w:val="22"/>
              </w:rPr>
              <w:t>ccess the most current approved version of the protocol via the IRB application</w:t>
            </w:r>
            <w:r w:rsidR="003E02A7">
              <w:rPr>
                <w:rFonts w:ascii="Arial" w:hAnsi="Arial" w:cs="Arial"/>
                <w:i w:val="0"/>
                <w:color w:val="0000FF"/>
                <w:sz w:val="22"/>
                <w:szCs w:val="22"/>
              </w:rPr>
              <w:t>.</w:t>
            </w:r>
          </w:p>
          <w:p w14:paraId="488F8CAC" w14:textId="3182E7DF" w:rsidR="007F2026" w:rsidRPr="00026999" w:rsidRDefault="007F2026" w:rsidP="002A6FF8">
            <w:pPr>
              <w:pStyle w:val="List"/>
              <w:spacing w:before="0" w:beforeAutospacing="0" w:after="0" w:afterAutospacing="0"/>
              <w:ind w:left="360"/>
              <w:rPr>
                <w:rFonts w:ascii="Arial" w:hAnsi="Arial" w:cs="Arial"/>
                <w:i w:val="0"/>
                <w:color w:val="0000FF"/>
                <w:sz w:val="22"/>
                <w:szCs w:val="22"/>
              </w:rPr>
            </w:pPr>
            <w:r w:rsidRPr="00026999">
              <w:rPr>
                <w:rFonts w:ascii="Arial" w:hAnsi="Arial" w:cs="Arial"/>
                <w:i w:val="0"/>
                <w:color w:val="0000FF"/>
                <w:sz w:val="22"/>
                <w:szCs w:val="22"/>
              </w:rPr>
              <w:t xml:space="preserve">It is </w:t>
            </w:r>
            <w:r w:rsidR="002B1A6B">
              <w:rPr>
                <w:rFonts w:ascii="Arial" w:hAnsi="Arial" w:cs="Arial"/>
                <w:i w:val="0"/>
                <w:color w:val="0000FF"/>
                <w:sz w:val="22"/>
                <w:szCs w:val="22"/>
              </w:rPr>
              <w:t>suggested</w:t>
            </w:r>
            <w:r w:rsidRPr="00026999">
              <w:rPr>
                <w:rFonts w:ascii="Arial" w:hAnsi="Arial" w:cs="Arial"/>
                <w:i w:val="0"/>
                <w:color w:val="0000FF"/>
                <w:sz w:val="22"/>
                <w:szCs w:val="22"/>
              </w:rPr>
              <w:t xml:space="preserve"> that you add a revision history table/section at the end of the protocol to track changes </w:t>
            </w:r>
            <w:r w:rsidR="003E02A7">
              <w:rPr>
                <w:rFonts w:ascii="Arial" w:hAnsi="Arial" w:cs="Arial"/>
                <w:i w:val="0"/>
                <w:color w:val="0000FF"/>
                <w:sz w:val="22"/>
                <w:szCs w:val="22"/>
              </w:rPr>
              <w:t>made to it</w:t>
            </w:r>
            <w:r w:rsidRPr="00026999">
              <w:rPr>
                <w:rFonts w:ascii="Arial" w:hAnsi="Arial" w:cs="Arial"/>
                <w:i w:val="0"/>
                <w:color w:val="0000FF"/>
                <w:sz w:val="22"/>
                <w:szCs w:val="22"/>
              </w:rPr>
              <w:t>.</w:t>
            </w:r>
          </w:p>
          <w:bookmarkEnd w:id="1"/>
          <w:p w14:paraId="6F3C2FDF" w14:textId="434FBD29" w:rsidR="002A6FF8" w:rsidRPr="00026999" w:rsidRDefault="002A6FF8" w:rsidP="00CC0A74">
            <w:pPr>
              <w:pStyle w:val="List"/>
              <w:numPr>
                <w:ilvl w:val="0"/>
                <w:numId w:val="0"/>
              </w:numPr>
              <w:spacing w:before="0" w:beforeAutospacing="0" w:after="0" w:afterAutospacing="0"/>
              <w:ind w:left="360"/>
              <w:jc w:val="right"/>
              <w:rPr>
                <w:rFonts w:ascii="Arial" w:hAnsi="Arial" w:cs="Arial"/>
                <w:b/>
                <w:bCs/>
                <w:i w:val="0"/>
                <w:color w:val="0000FF"/>
                <w:sz w:val="22"/>
                <w:szCs w:val="22"/>
              </w:rPr>
            </w:pPr>
          </w:p>
        </w:tc>
      </w:tr>
    </w:tbl>
    <w:p w14:paraId="298502D0" w14:textId="77777777" w:rsidR="00F919CD" w:rsidRPr="00026999" w:rsidRDefault="00F919CD" w:rsidP="001F1067">
      <w:pPr>
        <w:pStyle w:val="List"/>
        <w:numPr>
          <w:ilvl w:val="0"/>
          <w:numId w:val="0"/>
        </w:numPr>
        <w:spacing w:before="0" w:beforeAutospacing="0" w:after="0" w:afterAutospacing="0"/>
        <w:rPr>
          <w:rFonts w:ascii="Arial" w:hAnsi="Arial" w:cs="Arial"/>
          <w:i w:val="0"/>
          <w:sz w:val="22"/>
          <w:szCs w:val="22"/>
        </w:rPr>
      </w:pPr>
      <w:bookmarkStart w:id="2" w:name="_Hlk18923985"/>
    </w:p>
    <w:p w14:paraId="129F52A2" w14:textId="35C85C91" w:rsidR="001F1067" w:rsidRPr="00026999" w:rsidRDefault="001F1067" w:rsidP="00127AA3">
      <w:pPr>
        <w:rPr>
          <w:rFonts w:ascii="Arial" w:hAnsi="Arial" w:cs="Arial"/>
          <w:color w:val="0000FF"/>
          <w:sz w:val="22"/>
          <w:szCs w:val="22"/>
        </w:rPr>
      </w:pPr>
      <w:r w:rsidRPr="00026999">
        <w:rPr>
          <w:rFonts w:ascii="Arial" w:hAnsi="Arial" w:cs="Arial"/>
          <w:b/>
          <w:sz w:val="22"/>
          <w:szCs w:val="22"/>
        </w:rPr>
        <w:t>PROTOCOL TITLE:</w:t>
      </w:r>
      <w:r w:rsidR="00B40399" w:rsidRPr="00026999">
        <w:rPr>
          <w:rFonts w:ascii="Arial" w:hAnsi="Arial" w:cs="Arial"/>
          <w:color w:val="0000FF"/>
          <w:sz w:val="22"/>
          <w:szCs w:val="22"/>
        </w:rPr>
        <w:t xml:space="preserve"> </w:t>
      </w:r>
      <w:r w:rsidRPr="00026999">
        <w:rPr>
          <w:rFonts w:ascii="Arial" w:hAnsi="Arial" w:cs="Arial"/>
          <w:color w:val="0000FF"/>
          <w:sz w:val="22"/>
          <w:szCs w:val="22"/>
        </w:rPr>
        <w:t>Include the full protocol title.</w:t>
      </w:r>
      <w:r w:rsidR="00CC0A74" w:rsidRPr="00026999">
        <w:rPr>
          <w:rFonts w:ascii="Arial" w:hAnsi="Arial" w:cs="Arial"/>
          <w:color w:val="0000FF"/>
          <w:sz w:val="22"/>
          <w:szCs w:val="22"/>
        </w:rPr>
        <w:t xml:space="preserve"> This title must match the full title </w:t>
      </w:r>
      <w:r w:rsidR="007F2026" w:rsidRPr="00026999">
        <w:rPr>
          <w:rFonts w:ascii="Arial" w:hAnsi="Arial" w:cs="Arial"/>
          <w:color w:val="0000FF"/>
          <w:sz w:val="22"/>
          <w:szCs w:val="22"/>
        </w:rPr>
        <w:t>with</w:t>
      </w:r>
      <w:r w:rsidR="00CC0A74" w:rsidRPr="00026999">
        <w:rPr>
          <w:rFonts w:ascii="Arial" w:hAnsi="Arial" w:cs="Arial"/>
          <w:color w:val="0000FF"/>
          <w:sz w:val="22"/>
          <w:szCs w:val="22"/>
        </w:rPr>
        <w:t>in the IRB application.</w:t>
      </w:r>
    </w:p>
    <w:p w14:paraId="0531B9EB" w14:textId="77777777" w:rsidR="001F1067" w:rsidRPr="00026999" w:rsidRDefault="001F1067" w:rsidP="007B0CC0">
      <w:pPr>
        <w:rPr>
          <w:rFonts w:ascii="Arial" w:hAnsi="Arial" w:cs="Arial"/>
          <w:sz w:val="22"/>
          <w:szCs w:val="22"/>
        </w:rPr>
      </w:pPr>
    </w:p>
    <w:p w14:paraId="5FB60E2A" w14:textId="77777777" w:rsidR="001F1067" w:rsidRPr="00026999" w:rsidRDefault="001F1067" w:rsidP="001F1067">
      <w:pPr>
        <w:pStyle w:val="Default"/>
        <w:rPr>
          <w:rFonts w:ascii="Arial" w:hAnsi="Arial" w:cs="Arial"/>
          <w:b/>
          <w:sz w:val="22"/>
          <w:szCs w:val="22"/>
        </w:rPr>
      </w:pPr>
      <w:r w:rsidRPr="00026999">
        <w:rPr>
          <w:rFonts w:ascii="Arial" w:hAnsi="Arial" w:cs="Arial"/>
          <w:b/>
          <w:sz w:val="22"/>
          <w:szCs w:val="22"/>
        </w:rPr>
        <w:t>PRINCIPAL INVESTIGATOR:</w:t>
      </w:r>
    </w:p>
    <w:p w14:paraId="664A3806" w14:textId="77777777" w:rsidR="001F1067" w:rsidRPr="00026999" w:rsidRDefault="001F1067" w:rsidP="00B40399">
      <w:pPr>
        <w:pStyle w:val="Default"/>
        <w:rPr>
          <w:rFonts w:ascii="Arial" w:hAnsi="Arial" w:cs="Arial"/>
          <w:color w:val="0000FF"/>
          <w:sz w:val="22"/>
          <w:szCs w:val="22"/>
        </w:rPr>
      </w:pPr>
      <w:r w:rsidRPr="00026999">
        <w:rPr>
          <w:rFonts w:ascii="Arial" w:hAnsi="Arial" w:cs="Arial"/>
          <w:color w:val="0000FF"/>
          <w:sz w:val="22"/>
          <w:szCs w:val="22"/>
        </w:rPr>
        <w:t>Name</w:t>
      </w:r>
    </w:p>
    <w:p w14:paraId="4854250E" w14:textId="77777777" w:rsidR="001F1067" w:rsidRPr="00026999" w:rsidRDefault="001F1067" w:rsidP="001F1067">
      <w:pPr>
        <w:pStyle w:val="Default"/>
        <w:rPr>
          <w:rFonts w:ascii="Arial" w:hAnsi="Arial" w:cs="Arial"/>
          <w:color w:val="0000FF"/>
          <w:sz w:val="22"/>
          <w:szCs w:val="22"/>
        </w:rPr>
      </w:pPr>
      <w:r w:rsidRPr="00026999">
        <w:rPr>
          <w:rFonts w:ascii="Arial" w:hAnsi="Arial" w:cs="Arial"/>
          <w:color w:val="0000FF"/>
          <w:sz w:val="22"/>
          <w:szCs w:val="22"/>
        </w:rPr>
        <w:t>Department</w:t>
      </w:r>
    </w:p>
    <w:p w14:paraId="5F1E72FC" w14:textId="77777777" w:rsidR="001F1067" w:rsidRPr="00026999" w:rsidRDefault="001F1067" w:rsidP="001F1067">
      <w:pPr>
        <w:pStyle w:val="Default"/>
        <w:rPr>
          <w:rFonts w:ascii="Arial" w:hAnsi="Arial" w:cs="Arial"/>
          <w:color w:val="0000FF"/>
          <w:sz w:val="22"/>
          <w:szCs w:val="22"/>
        </w:rPr>
      </w:pPr>
      <w:r w:rsidRPr="00026999">
        <w:rPr>
          <w:rFonts w:ascii="Arial" w:hAnsi="Arial" w:cs="Arial"/>
          <w:color w:val="0000FF"/>
          <w:sz w:val="22"/>
          <w:szCs w:val="22"/>
        </w:rPr>
        <w:t>Telephone Number</w:t>
      </w:r>
    </w:p>
    <w:p w14:paraId="2E2E12C7" w14:textId="418D7C7B" w:rsidR="001F1067" w:rsidRPr="00026999" w:rsidRDefault="001F1067" w:rsidP="001F1067">
      <w:pPr>
        <w:pStyle w:val="Default"/>
        <w:spacing w:after="120"/>
        <w:rPr>
          <w:rFonts w:ascii="Arial" w:hAnsi="Arial" w:cs="Arial"/>
          <w:color w:val="0000FF"/>
          <w:sz w:val="22"/>
          <w:szCs w:val="22"/>
        </w:rPr>
      </w:pPr>
      <w:r w:rsidRPr="00026999">
        <w:rPr>
          <w:rFonts w:ascii="Arial" w:hAnsi="Arial" w:cs="Arial"/>
          <w:color w:val="0000FF"/>
          <w:sz w:val="22"/>
          <w:szCs w:val="22"/>
        </w:rPr>
        <w:t>Email Address</w:t>
      </w:r>
    </w:p>
    <w:p w14:paraId="74720EA9" w14:textId="77777777" w:rsidR="00AC1044" w:rsidRDefault="00AC1044" w:rsidP="00AC1044">
      <w:pPr>
        <w:rPr>
          <w:rFonts w:ascii="Arial" w:hAnsi="Arial" w:cs="Arial"/>
          <w:sz w:val="22"/>
          <w:szCs w:val="22"/>
        </w:rPr>
      </w:pPr>
    </w:p>
    <w:p w14:paraId="01E39710" w14:textId="77777777" w:rsidR="002965DD" w:rsidRDefault="002965DD" w:rsidP="00AC1044">
      <w:pPr>
        <w:rPr>
          <w:rFonts w:ascii="Arial" w:hAnsi="Arial" w:cs="Arial"/>
          <w:sz w:val="22"/>
          <w:szCs w:val="22"/>
        </w:rPr>
      </w:pPr>
    </w:p>
    <w:p w14:paraId="6C36816B" w14:textId="77777777" w:rsidR="002965DD" w:rsidRPr="00026999" w:rsidRDefault="002965DD" w:rsidP="00AC1044">
      <w:pPr>
        <w:rPr>
          <w:rFonts w:ascii="Arial" w:hAnsi="Arial" w:cs="Arial"/>
          <w:sz w:val="22"/>
          <w:szCs w:val="22"/>
        </w:rPr>
      </w:pPr>
    </w:p>
    <w:p w14:paraId="3BF66919" w14:textId="11B76EB0" w:rsidR="00AC1044" w:rsidRPr="00026999" w:rsidRDefault="00AC1044" w:rsidP="00AC1044">
      <w:pPr>
        <w:rPr>
          <w:rFonts w:ascii="Arial" w:hAnsi="Arial" w:cs="Arial"/>
          <w:b/>
          <w:sz w:val="22"/>
          <w:szCs w:val="22"/>
        </w:rPr>
      </w:pPr>
      <w:bookmarkStart w:id="3" w:name="_Hlk18923862"/>
      <w:r w:rsidRPr="00026999">
        <w:rPr>
          <w:rFonts w:ascii="Arial" w:hAnsi="Arial" w:cs="Arial"/>
          <w:b/>
          <w:sz w:val="22"/>
          <w:szCs w:val="22"/>
        </w:rPr>
        <w:t xml:space="preserve">STUDY ABSTRACT </w:t>
      </w:r>
    </w:p>
    <w:p w14:paraId="090A6856" w14:textId="5037539D" w:rsidR="00B661AF" w:rsidRPr="00026999" w:rsidRDefault="00B661AF" w:rsidP="007922CF">
      <w:pPr>
        <w:rPr>
          <w:rFonts w:ascii="Arial" w:hAnsi="Arial" w:cs="Arial"/>
          <w:color w:val="0000FF"/>
          <w:sz w:val="22"/>
          <w:szCs w:val="22"/>
        </w:rPr>
      </w:pPr>
      <w:r w:rsidRPr="00026999">
        <w:rPr>
          <w:rFonts w:ascii="Arial" w:hAnsi="Arial" w:cs="Arial"/>
          <w:color w:val="0000FF"/>
          <w:sz w:val="22"/>
          <w:szCs w:val="22"/>
        </w:rPr>
        <w:t xml:space="preserve">Provide </w:t>
      </w:r>
      <w:r w:rsidR="00AC1044" w:rsidRPr="00026999">
        <w:rPr>
          <w:rFonts w:ascii="Arial" w:hAnsi="Arial" w:cs="Arial"/>
          <w:color w:val="0000FF"/>
          <w:sz w:val="22"/>
          <w:szCs w:val="22"/>
        </w:rPr>
        <w:t xml:space="preserve">a </w:t>
      </w:r>
      <w:r w:rsidR="00CC0A74" w:rsidRPr="00026999">
        <w:rPr>
          <w:rFonts w:ascii="Arial" w:hAnsi="Arial" w:cs="Arial"/>
          <w:color w:val="0000FF"/>
          <w:sz w:val="22"/>
          <w:szCs w:val="22"/>
        </w:rPr>
        <w:t xml:space="preserve">lay </w:t>
      </w:r>
      <w:r w:rsidR="00AC1044" w:rsidRPr="00026999">
        <w:rPr>
          <w:rFonts w:ascii="Arial" w:hAnsi="Arial" w:cs="Arial"/>
          <w:color w:val="0000FF"/>
          <w:sz w:val="22"/>
          <w:szCs w:val="22"/>
        </w:rPr>
        <w:t>summary</w:t>
      </w:r>
      <w:r w:rsidRPr="00026999">
        <w:rPr>
          <w:rFonts w:ascii="Arial" w:hAnsi="Arial" w:cs="Arial"/>
          <w:color w:val="0000FF"/>
          <w:sz w:val="22"/>
          <w:szCs w:val="22"/>
        </w:rPr>
        <w:t xml:space="preserve"> of the </w:t>
      </w:r>
      <w:r w:rsidR="00AC1044" w:rsidRPr="00026999">
        <w:rPr>
          <w:rFonts w:ascii="Arial" w:hAnsi="Arial" w:cs="Arial"/>
          <w:color w:val="0000FF"/>
          <w:sz w:val="22"/>
          <w:szCs w:val="22"/>
        </w:rPr>
        <w:t>research</w:t>
      </w:r>
      <w:r w:rsidR="00CC0A74" w:rsidRPr="00026999">
        <w:rPr>
          <w:rFonts w:ascii="Arial" w:hAnsi="Arial" w:cs="Arial"/>
          <w:color w:val="0000FF"/>
          <w:sz w:val="22"/>
          <w:szCs w:val="22"/>
        </w:rPr>
        <w:t xml:space="preserve"> by briefly explaining each of the following in 1 to 2 sentences: </w:t>
      </w:r>
      <w:r w:rsidR="007922CF" w:rsidRPr="00026999">
        <w:rPr>
          <w:rFonts w:ascii="Arial" w:hAnsi="Arial" w:cs="Arial"/>
          <w:color w:val="0000FF"/>
          <w:sz w:val="22"/>
          <w:szCs w:val="22"/>
        </w:rPr>
        <w:t>(1)</w:t>
      </w:r>
      <w:r w:rsidR="00CC0A74" w:rsidRPr="00026999">
        <w:rPr>
          <w:rFonts w:ascii="Arial" w:hAnsi="Arial" w:cs="Arial"/>
          <w:color w:val="0000FF"/>
          <w:sz w:val="22"/>
          <w:szCs w:val="22"/>
        </w:rPr>
        <w:t xml:space="preserve"> rationale</w:t>
      </w:r>
      <w:r w:rsidR="007922CF" w:rsidRPr="00026999">
        <w:rPr>
          <w:rFonts w:ascii="Arial" w:hAnsi="Arial" w:cs="Arial"/>
          <w:color w:val="0000FF"/>
          <w:sz w:val="22"/>
          <w:szCs w:val="22"/>
        </w:rPr>
        <w:t>;</w:t>
      </w:r>
      <w:r w:rsidR="00CC0A74" w:rsidRPr="00026999">
        <w:rPr>
          <w:rFonts w:ascii="Arial" w:hAnsi="Arial" w:cs="Arial"/>
          <w:color w:val="0000FF"/>
          <w:sz w:val="22"/>
          <w:szCs w:val="22"/>
        </w:rPr>
        <w:t xml:space="preserve"> </w:t>
      </w:r>
      <w:r w:rsidR="007922CF" w:rsidRPr="00026999">
        <w:rPr>
          <w:rFonts w:ascii="Arial" w:hAnsi="Arial" w:cs="Arial"/>
          <w:color w:val="0000FF"/>
          <w:sz w:val="22"/>
          <w:szCs w:val="22"/>
        </w:rPr>
        <w:t xml:space="preserve">(2) </w:t>
      </w:r>
      <w:r w:rsidR="00CC0A74" w:rsidRPr="00026999">
        <w:rPr>
          <w:rFonts w:ascii="Arial" w:hAnsi="Arial" w:cs="Arial"/>
          <w:color w:val="0000FF"/>
          <w:sz w:val="22"/>
          <w:szCs w:val="22"/>
        </w:rPr>
        <w:t>intervention</w:t>
      </w:r>
      <w:r w:rsidR="007922CF" w:rsidRPr="00026999">
        <w:rPr>
          <w:rFonts w:ascii="Arial" w:hAnsi="Arial" w:cs="Arial"/>
          <w:color w:val="0000FF"/>
          <w:sz w:val="22"/>
          <w:szCs w:val="22"/>
        </w:rPr>
        <w:t xml:space="preserve">; (3) </w:t>
      </w:r>
      <w:r w:rsidR="00CC0A74" w:rsidRPr="00026999">
        <w:rPr>
          <w:rFonts w:ascii="Arial" w:hAnsi="Arial" w:cs="Arial"/>
          <w:color w:val="0000FF"/>
          <w:sz w:val="22"/>
          <w:szCs w:val="22"/>
        </w:rPr>
        <w:t>objectives</w:t>
      </w:r>
      <w:r w:rsidR="007922CF" w:rsidRPr="00026999">
        <w:rPr>
          <w:rFonts w:ascii="Arial" w:hAnsi="Arial" w:cs="Arial"/>
          <w:color w:val="0000FF"/>
          <w:sz w:val="22"/>
          <w:szCs w:val="22"/>
        </w:rPr>
        <w:t xml:space="preserve"> or </w:t>
      </w:r>
      <w:r w:rsidR="00CC0A74" w:rsidRPr="00026999">
        <w:rPr>
          <w:rFonts w:ascii="Arial" w:hAnsi="Arial" w:cs="Arial"/>
          <w:color w:val="0000FF"/>
          <w:sz w:val="22"/>
          <w:szCs w:val="22"/>
        </w:rPr>
        <w:t>purpose</w:t>
      </w:r>
      <w:r w:rsidR="007922CF" w:rsidRPr="00026999">
        <w:rPr>
          <w:rFonts w:ascii="Arial" w:hAnsi="Arial" w:cs="Arial"/>
          <w:color w:val="0000FF"/>
          <w:sz w:val="22"/>
          <w:szCs w:val="22"/>
        </w:rPr>
        <w:t>; (4)</w:t>
      </w:r>
      <w:r w:rsidR="00CC0A74" w:rsidRPr="00026999">
        <w:rPr>
          <w:rFonts w:ascii="Arial" w:hAnsi="Arial" w:cs="Arial"/>
          <w:color w:val="0000FF"/>
          <w:sz w:val="22"/>
          <w:szCs w:val="22"/>
        </w:rPr>
        <w:t xml:space="preserve"> study population(s)</w:t>
      </w:r>
      <w:r w:rsidR="007922CF" w:rsidRPr="00026999">
        <w:rPr>
          <w:rFonts w:ascii="Arial" w:hAnsi="Arial" w:cs="Arial"/>
          <w:color w:val="0000FF"/>
          <w:sz w:val="22"/>
          <w:szCs w:val="22"/>
        </w:rPr>
        <w:t>;</w:t>
      </w:r>
      <w:r w:rsidR="00CC0A74" w:rsidRPr="00026999">
        <w:rPr>
          <w:rFonts w:ascii="Arial" w:hAnsi="Arial" w:cs="Arial"/>
          <w:color w:val="0000FF"/>
          <w:sz w:val="22"/>
          <w:szCs w:val="22"/>
        </w:rPr>
        <w:t xml:space="preserve"> </w:t>
      </w:r>
      <w:r w:rsidR="007922CF" w:rsidRPr="00026999">
        <w:rPr>
          <w:rFonts w:ascii="Arial" w:hAnsi="Arial" w:cs="Arial"/>
          <w:color w:val="0000FF"/>
          <w:sz w:val="22"/>
          <w:szCs w:val="22"/>
        </w:rPr>
        <w:t xml:space="preserve">(5) </w:t>
      </w:r>
      <w:r w:rsidR="00CC0A74" w:rsidRPr="00026999">
        <w:rPr>
          <w:rFonts w:ascii="Arial" w:hAnsi="Arial" w:cs="Arial"/>
          <w:color w:val="0000FF"/>
          <w:sz w:val="22"/>
          <w:szCs w:val="22"/>
        </w:rPr>
        <w:t>study methodology</w:t>
      </w:r>
      <w:r w:rsidR="007922CF" w:rsidRPr="00026999">
        <w:rPr>
          <w:rFonts w:ascii="Arial" w:hAnsi="Arial" w:cs="Arial"/>
          <w:color w:val="0000FF"/>
          <w:sz w:val="22"/>
          <w:szCs w:val="22"/>
        </w:rPr>
        <w:t>; (6)</w:t>
      </w:r>
      <w:r w:rsidR="00CC0A74" w:rsidRPr="00026999">
        <w:rPr>
          <w:rFonts w:ascii="Arial" w:hAnsi="Arial" w:cs="Arial"/>
          <w:color w:val="0000FF"/>
          <w:sz w:val="22"/>
          <w:szCs w:val="22"/>
        </w:rPr>
        <w:t xml:space="preserve"> study endpoints</w:t>
      </w:r>
      <w:r w:rsidR="007922CF" w:rsidRPr="00026999">
        <w:rPr>
          <w:rFonts w:ascii="Arial" w:hAnsi="Arial" w:cs="Arial"/>
          <w:color w:val="0000FF"/>
          <w:sz w:val="22"/>
          <w:szCs w:val="22"/>
        </w:rPr>
        <w:t xml:space="preserve"> or </w:t>
      </w:r>
      <w:r w:rsidR="00CC0A74" w:rsidRPr="00026999">
        <w:rPr>
          <w:rFonts w:ascii="Arial" w:hAnsi="Arial" w:cs="Arial"/>
          <w:color w:val="0000FF"/>
          <w:sz w:val="22"/>
          <w:szCs w:val="22"/>
        </w:rPr>
        <w:t>outcomes</w:t>
      </w:r>
      <w:r w:rsidR="007922CF" w:rsidRPr="00026999">
        <w:rPr>
          <w:rFonts w:ascii="Arial" w:hAnsi="Arial" w:cs="Arial"/>
          <w:color w:val="0000FF"/>
          <w:sz w:val="22"/>
          <w:szCs w:val="22"/>
        </w:rPr>
        <w:t>;</w:t>
      </w:r>
      <w:r w:rsidR="00CC0A74" w:rsidRPr="00026999">
        <w:rPr>
          <w:rFonts w:ascii="Arial" w:hAnsi="Arial" w:cs="Arial"/>
          <w:color w:val="0000FF"/>
          <w:sz w:val="22"/>
          <w:szCs w:val="22"/>
        </w:rPr>
        <w:t xml:space="preserve"> and </w:t>
      </w:r>
      <w:r w:rsidR="007922CF" w:rsidRPr="00026999">
        <w:rPr>
          <w:rFonts w:ascii="Arial" w:hAnsi="Arial" w:cs="Arial"/>
          <w:color w:val="0000FF"/>
          <w:sz w:val="22"/>
          <w:szCs w:val="22"/>
        </w:rPr>
        <w:t xml:space="preserve">(7) </w:t>
      </w:r>
      <w:r w:rsidR="00CC0A74" w:rsidRPr="00026999">
        <w:rPr>
          <w:rFonts w:ascii="Arial" w:hAnsi="Arial" w:cs="Arial"/>
          <w:color w:val="0000FF"/>
          <w:sz w:val="22"/>
          <w:szCs w:val="22"/>
        </w:rPr>
        <w:t>data</w:t>
      </w:r>
      <w:r w:rsidR="00302FCF" w:rsidRPr="00026999">
        <w:rPr>
          <w:rFonts w:ascii="Arial" w:hAnsi="Arial" w:cs="Arial"/>
          <w:color w:val="0000FF"/>
          <w:sz w:val="22"/>
          <w:szCs w:val="22"/>
        </w:rPr>
        <w:t xml:space="preserve"> </w:t>
      </w:r>
      <w:r w:rsidR="00CC0A74" w:rsidRPr="00026999">
        <w:rPr>
          <w:rFonts w:ascii="Arial" w:hAnsi="Arial" w:cs="Arial"/>
          <w:color w:val="0000FF"/>
          <w:sz w:val="22"/>
          <w:szCs w:val="22"/>
        </w:rPr>
        <w:t>analysis plan</w:t>
      </w:r>
      <w:r w:rsidR="007922CF" w:rsidRPr="00026999">
        <w:rPr>
          <w:rFonts w:ascii="Arial" w:hAnsi="Arial" w:cs="Arial"/>
          <w:color w:val="0000FF"/>
          <w:sz w:val="22"/>
          <w:szCs w:val="22"/>
        </w:rPr>
        <w:t xml:space="preserve">. </w:t>
      </w:r>
      <w:r w:rsidR="003D3175">
        <w:rPr>
          <w:rFonts w:ascii="Arial" w:hAnsi="Arial" w:cs="Arial"/>
          <w:color w:val="0000FF"/>
          <w:sz w:val="22"/>
          <w:szCs w:val="22"/>
        </w:rPr>
        <w:t>In addition</w:t>
      </w:r>
      <w:r w:rsidR="00687826">
        <w:rPr>
          <w:rFonts w:ascii="Arial" w:hAnsi="Arial" w:cs="Arial"/>
          <w:color w:val="0000FF"/>
          <w:sz w:val="22"/>
          <w:szCs w:val="22"/>
        </w:rPr>
        <w:t>,</w:t>
      </w:r>
      <w:r w:rsidR="003D3175">
        <w:rPr>
          <w:rFonts w:ascii="Arial" w:hAnsi="Arial" w:cs="Arial"/>
          <w:color w:val="0000FF"/>
          <w:sz w:val="22"/>
          <w:szCs w:val="22"/>
        </w:rPr>
        <w:t xml:space="preserve"> describe whether this is a multi-site study. </w:t>
      </w:r>
      <w:r w:rsidR="007922CF" w:rsidRPr="00026999">
        <w:rPr>
          <w:rFonts w:ascii="Arial" w:hAnsi="Arial" w:cs="Arial"/>
          <w:color w:val="0000FF"/>
          <w:sz w:val="22"/>
          <w:szCs w:val="22"/>
        </w:rPr>
        <w:t xml:space="preserve">The abstract should be concise, not exceeding 250 characters, yet detailed enough to extend beyond just a few sentences for clarity and completeness. </w:t>
      </w:r>
    </w:p>
    <w:p w14:paraId="7FD2639C" w14:textId="77777777" w:rsidR="00AC1044" w:rsidRPr="00026999" w:rsidRDefault="00AC1044" w:rsidP="00AC1044">
      <w:pPr>
        <w:rPr>
          <w:rFonts w:ascii="Arial" w:hAnsi="Arial" w:cs="Arial"/>
          <w:sz w:val="22"/>
          <w:szCs w:val="22"/>
        </w:rPr>
      </w:pPr>
    </w:p>
    <w:p w14:paraId="16780F82" w14:textId="4E3833E1" w:rsidR="00AC1044" w:rsidRPr="00026999" w:rsidRDefault="00AC1044" w:rsidP="00AC1044">
      <w:pPr>
        <w:pStyle w:val="Heading1"/>
        <w:keepNext w:val="0"/>
        <w:autoSpaceDE w:val="0"/>
        <w:autoSpaceDN w:val="0"/>
        <w:adjustRightInd w:val="0"/>
        <w:spacing w:before="0" w:after="0"/>
        <w:rPr>
          <w:rFonts w:ascii="Arial" w:hAnsi="Arial" w:cs="Arial"/>
          <w:sz w:val="22"/>
          <w:szCs w:val="22"/>
        </w:rPr>
      </w:pPr>
      <w:bookmarkStart w:id="4" w:name="_Toc496162130"/>
      <w:bookmarkEnd w:id="2"/>
      <w:r w:rsidRPr="00026999">
        <w:rPr>
          <w:rFonts w:ascii="Arial" w:hAnsi="Arial" w:cs="Arial"/>
          <w:sz w:val="22"/>
          <w:szCs w:val="22"/>
        </w:rPr>
        <w:t>OBJECTIVES</w:t>
      </w:r>
      <w:bookmarkEnd w:id="4"/>
      <w:r w:rsidR="00302FCF" w:rsidRPr="00026999">
        <w:rPr>
          <w:rFonts w:ascii="Arial" w:hAnsi="Arial" w:cs="Arial"/>
          <w:sz w:val="22"/>
          <w:szCs w:val="22"/>
        </w:rPr>
        <w:t>/SPECIFIC AIMS/PURPOSE/HYPOTHESIS</w:t>
      </w:r>
    </w:p>
    <w:p w14:paraId="553AC960" w14:textId="77777777" w:rsidR="00302FCF" w:rsidRPr="00026999" w:rsidRDefault="00302FCF" w:rsidP="00302FCF">
      <w:pPr>
        <w:numPr>
          <w:ilvl w:val="0"/>
          <w:numId w:val="17"/>
        </w:numPr>
        <w:autoSpaceDE w:val="0"/>
        <w:autoSpaceDN w:val="0"/>
        <w:adjustRightInd w:val="0"/>
        <w:contextualSpacing/>
        <w:rPr>
          <w:rFonts w:ascii="Arial" w:hAnsi="Arial" w:cs="Arial"/>
          <w:color w:val="0000FF"/>
          <w:sz w:val="22"/>
          <w:szCs w:val="22"/>
        </w:rPr>
      </w:pPr>
      <w:r w:rsidRPr="00026999">
        <w:rPr>
          <w:rFonts w:ascii="Arial" w:hAnsi="Arial" w:cs="Arial"/>
          <w:color w:val="0000FF"/>
          <w:sz w:val="22"/>
          <w:szCs w:val="22"/>
          <w:u w:val="single"/>
        </w:rPr>
        <w:t>Objective(s):</w:t>
      </w:r>
      <w:r w:rsidRPr="00026999">
        <w:rPr>
          <w:rFonts w:ascii="Arial" w:hAnsi="Arial" w:cs="Arial"/>
          <w:color w:val="0000FF"/>
          <w:sz w:val="22"/>
          <w:szCs w:val="22"/>
        </w:rPr>
        <w:t xml:space="preserve"> Clearly state the main goal(s) of the research. This could involve testing a hypothesis, evaluating the efficacy of an intervention, or exploring the relationship between variables. Outline any additional goals that the study will address, which are secondary to the main research questions. These can include exploring side effects, understanding mechanisms, or examining associations between secondary variables.</w:t>
      </w:r>
    </w:p>
    <w:p w14:paraId="4B4C4394" w14:textId="502BD12E" w:rsidR="00302FCF" w:rsidRPr="00026999" w:rsidRDefault="00302FCF" w:rsidP="00302FCF">
      <w:pPr>
        <w:numPr>
          <w:ilvl w:val="0"/>
          <w:numId w:val="17"/>
        </w:numPr>
        <w:autoSpaceDE w:val="0"/>
        <w:autoSpaceDN w:val="0"/>
        <w:adjustRightInd w:val="0"/>
        <w:contextualSpacing/>
        <w:rPr>
          <w:rFonts w:ascii="Arial" w:hAnsi="Arial" w:cs="Arial"/>
          <w:color w:val="0000FF"/>
          <w:sz w:val="22"/>
          <w:szCs w:val="22"/>
        </w:rPr>
      </w:pPr>
      <w:r w:rsidRPr="00026999">
        <w:rPr>
          <w:rFonts w:ascii="Arial" w:hAnsi="Arial" w:cs="Arial"/>
          <w:color w:val="0000FF"/>
          <w:sz w:val="22"/>
          <w:szCs w:val="22"/>
          <w:u w:val="single"/>
        </w:rPr>
        <w:t>Specific Aim(s):</w:t>
      </w:r>
      <w:r w:rsidRPr="00026999">
        <w:rPr>
          <w:rFonts w:ascii="Arial" w:hAnsi="Arial" w:cs="Arial"/>
          <w:color w:val="0000FF"/>
          <w:sz w:val="22"/>
          <w:szCs w:val="22"/>
        </w:rPr>
        <w:t xml:space="preserve"> Detail the specific aims that will guide the research activities. These </w:t>
      </w:r>
      <w:r w:rsidR="002B1A6B">
        <w:rPr>
          <w:rFonts w:ascii="Arial" w:hAnsi="Arial" w:cs="Arial"/>
          <w:color w:val="0000FF"/>
          <w:sz w:val="22"/>
          <w:szCs w:val="22"/>
        </w:rPr>
        <w:t>may</w:t>
      </w:r>
      <w:r w:rsidRPr="00026999">
        <w:rPr>
          <w:rFonts w:ascii="Arial" w:hAnsi="Arial" w:cs="Arial"/>
          <w:color w:val="0000FF"/>
          <w:sz w:val="22"/>
          <w:szCs w:val="22"/>
        </w:rPr>
        <w:t xml:space="preserve"> </w:t>
      </w:r>
      <w:r w:rsidR="00EE2F54">
        <w:rPr>
          <w:rFonts w:ascii="Arial" w:hAnsi="Arial" w:cs="Arial"/>
          <w:color w:val="0000FF"/>
          <w:sz w:val="22"/>
          <w:szCs w:val="22"/>
        </w:rPr>
        <w:t xml:space="preserve">be more detailed </w:t>
      </w:r>
      <w:r w:rsidRPr="00026999">
        <w:rPr>
          <w:rFonts w:ascii="Arial" w:hAnsi="Arial" w:cs="Arial"/>
          <w:color w:val="0000FF"/>
          <w:sz w:val="22"/>
          <w:szCs w:val="22"/>
        </w:rPr>
        <w:t xml:space="preserve">objectives that contribute to achieving the primary and secondary objectives, often phrased as measurable outcomes. </w:t>
      </w:r>
    </w:p>
    <w:p w14:paraId="47C95BE8" w14:textId="77777777" w:rsidR="00302FCF" w:rsidRPr="00026999" w:rsidRDefault="00302FCF" w:rsidP="00302FCF">
      <w:pPr>
        <w:numPr>
          <w:ilvl w:val="0"/>
          <w:numId w:val="17"/>
        </w:numPr>
        <w:autoSpaceDE w:val="0"/>
        <w:autoSpaceDN w:val="0"/>
        <w:adjustRightInd w:val="0"/>
        <w:contextualSpacing/>
        <w:rPr>
          <w:rFonts w:ascii="Arial" w:hAnsi="Arial" w:cs="Arial"/>
          <w:color w:val="0000FF"/>
          <w:sz w:val="22"/>
          <w:szCs w:val="22"/>
        </w:rPr>
      </w:pPr>
      <w:r w:rsidRPr="00026999">
        <w:rPr>
          <w:rFonts w:ascii="Arial" w:hAnsi="Arial" w:cs="Arial"/>
          <w:color w:val="0000FF"/>
          <w:sz w:val="22"/>
          <w:szCs w:val="22"/>
          <w:u w:val="single"/>
        </w:rPr>
        <w:t>Purpose</w:t>
      </w:r>
      <w:r w:rsidRPr="00026999">
        <w:rPr>
          <w:rFonts w:ascii="Arial" w:hAnsi="Arial" w:cs="Arial"/>
          <w:color w:val="0000FF"/>
          <w:sz w:val="22"/>
          <w:szCs w:val="22"/>
        </w:rPr>
        <w:t>: Describe in lay terms the goal(s) of the study and what the study seeks to accomplish.</w:t>
      </w:r>
    </w:p>
    <w:p w14:paraId="0BB732B4" w14:textId="012C5FE4" w:rsidR="00302FCF" w:rsidRPr="00026999" w:rsidRDefault="00302FCF" w:rsidP="00302FCF">
      <w:pPr>
        <w:numPr>
          <w:ilvl w:val="0"/>
          <w:numId w:val="17"/>
        </w:numPr>
        <w:autoSpaceDE w:val="0"/>
        <w:autoSpaceDN w:val="0"/>
        <w:adjustRightInd w:val="0"/>
        <w:contextualSpacing/>
        <w:rPr>
          <w:rFonts w:ascii="Arial" w:hAnsi="Arial" w:cs="Arial"/>
          <w:color w:val="0000FF"/>
          <w:sz w:val="22"/>
          <w:szCs w:val="22"/>
        </w:rPr>
      </w:pPr>
      <w:r w:rsidRPr="00026999">
        <w:rPr>
          <w:rFonts w:ascii="Arial" w:hAnsi="Arial" w:cs="Arial"/>
          <w:color w:val="0000FF"/>
          <w:sz w:val="22"/>
          <w:szCs w:val="22"/>
          <w:u w:val="single"/>
        </w:rPr>
        <w:t>Hypothesis</w:t>
      </w:r>
      <w:r w:rsidRPr="00026999">
        <w:rPr>
          <w:rFonts w:ascii="Arial" w:hAnsi="Arial" w:cs="Arial"/>
          <w:color w:val="0000FF"/>
          <w:sz w:val="22"/>
          <w:szCs w:val="22"/>
        </w:rPr>
        <w:t>: If applicable, include the hypothesis or hypotheses that the study is designed to test.</w:t>
      </w:r>
    </w:p>
    <w:p w14:paraId="77E1E0C2" w14:textId="77777777" w:rsidR="00AC1044" w:rsidRPr="00026999" w:rsidRDefault="00AC1044" w:rsidP="00AC1044">
      <w:pPr>
        <w:rPr>
          <w:rFonts w:ascii="Arial" w:hAnsi="Arial" w:cs="Arial"/>
          <w:sz w:val="22"/>
          <w:szCs w:val="22"/>
        </w:rPr>
      </w:pPr>
    </w:p>
    <w:p w14:paraId="5567F06F" w14:textId="2A98AD7C" w:rsidR="00AC1044" w:rsidRPr="00026999" w:rsidRDefault="00AC1044" w:rsidP="00AC1044">
      <w:pPr>
        <w:pStyle w:val="Heading1"/>
        <w:keepNext w:val="0"/>
        <w:autoSpaceDE w:val="0"/>
        <w:autoSpaceDN w:val="0"/>
        <w:adjustRightInd w:val="0"/>
        <w:spacing w:before="0" w:after="0"/>
        <w:rPr>
          <w:rFonts w:ascii="Arial" w:hAnsi="Arial" w:cs="Arial"/>
          <w:sz w:val="22"/>
          <w:szCs w:val="22"/>
        </w:rPr>
      </w:pPr>
      <w:bookmarkStart w:id="5" w:name="_Toc496162131"/>
      <w:r w:rsidRPr="00026999">
        <w:rPr>
          <w:rFonts w:ascii="Arial" w:hAnsi="Arial" w:cs="Arial"/>
          <w:sz w:val="22"/>
          <w:szCs w:val="22"/>
        </w:rPr>
        <w:t>BACKGROUND</w:t>
      </w:r>
      <w:bookmarkEnd w:id="5"/>
    </w:p>
    <w:p w14:paraId="5F7E3D96" w14:textId="77777777" w:rsidR="00302FCF" w:rsidRPr="00026999" w:rsidRDefault="00302FCF" w:rsidP="00302FCF">
      <w:pPr>
        <w:pStyle w:val="ListParagraph"/>
        <w:numPr>
          <w:ilvl w:val="0"/>
          <w:numId w:val="40"/>
        </w:numPr>
        <w:rPr>
          <w:rFonts w:ascii="Arial" w:hAnsi="Arial" w:cs="Arial"/>
          <w:i/>
          <w:color w:val="0000FF"/>
          <w:sz w:val="22"/>
          <w:szCs w:val="22"/>
        </w:rPr>
      </w:pPr>
      <w:r w:rsidRPr="00026999">
        <w:rPr>
          <w:rFonts w:ascii="Arial" w:hAnsi="Arial" w:cs="Arial"/>
          <w:color w:val="0000FF"/>
          <w:sz w:val="22"/>
          <w:szCs w:val="22"/>
        </w:rPr>
        <w:t>Summarize relevant research findings related to the study topic. This should highlight key studies, summarize current knowledge, describe any relevant preliminary data, and identify gaps or inconsistencies in the literature.</w:t>
      </w:r>
    </w:p>
    <w:p w14:paraId="090D855A" w14:textId="3FBF53C5" w:rsidR="00302FCF" w:rsidRPr="00026999" w:rsidRDefault="00302FCF" w:rsidP="00302FCF">
      <w:pPr>
        <w:pStyle w:val="ListParagraph"/>
        <w:numPr>
          <w:ilvl w:val="0"/>
          <w:numId w:val="40"/>
        </w:numPr>
        <w:rPr>
          <w:rFonts w:ascii="Arial" w:hAnsi="Arial" w:cs="Arial"/>
          <w:i/>
          <w:color w:val="0000FF"/>
          <w:sz w:val="22"/>
          <w:szCs w:val="22"/>
        </w:rPr>
      </w:pPr>
      <w:r w:rsidRPr="00026999">
        <w:rPr>
          <w:rFonts w:ascii="Arial" w:hAnsi="Arial" w:cs="Arial"/>
          <w:color w:val="0000FF"/>
          <w:sz w:val="22"/>
          <w:szCs w:val="22"/>
        </w:rPr>
        <w:t>Provide the rationale for</w:t>
      </w:r>
      <w:r w:rsidR="00EA57DA">
        <w:rPr>
          <w:rFonts w:ascii="Arial" w:hAnsi="Arial" w:cs="Arial"/>
          <w:color w:val="0000FF"/>
          <w:sz w:val="22"/>
          <w:szCs w:val="22"/>
        </w:rPr>
        <w:t xml:space="preserve"> </w:t>
      </w:r>
      <w:r w:rsidRPr="00026999">
        <w:rPr>
          <w:rFonts w:ascii="Arial" w:hAnsi="Arial" w:cs="Arial"/>
          <w:color w:val="0000FF"/>
          <w:sz w:val="22"/>
          <w:szCs w:val="22"/>
        </w:rPr>
        <w:t xml:space="preserve">and significance of the research based on </w:t>
      </w:r>
      <w:r w:rsidR="00790F47" w:rsidRPr="00026999">
        <w:rPr>
          <w:rFonts w:ascii="Arial" w:hAnsi="Arial" w:cs="Arial"/>
          <w:color w:val="0000FF"/>
          <w:sz w:val="22"/>
          <w:szCs w:val="22"/>
        </w:rPr>
        <w:t>existing</w:t>
      </w:r>
      <w:r w:rsidRPr="00026999">
        <w:rPr>
          <w:rFonts w:ascii="Arial" w:hAnsi="Arial" w:cs="Arial"/>
          <w:color w:val="0000FF"/>
          <w:sz w:val="22"/>
          <w:szCs w:val="22"/>
        </w:rPr>
        <w:t xml:space="preserve"> literature and how </w:t>
      </w:r>
      <w:r w:rsidR="003643B0" w:rsidRPr="00026999">
        <w:rPr>
          <w:rFonts w:ascii="Arial" w:hAnsi="Arial" w:cs="Arial"/>
          <w:color w:val="0000FF"/>
          <w:sz w:val="22"/>
          <w:szCs w:val="22"/>
        </w:rPr>
        <w:t>it will</w:t>
      </w:r>
      <w:r w:rsidRPr="00026999">
        <w:rPr>
          <w:rFonts w:ascii="Arial" w:hAnsi="Arial" w:cs="Arial"/>
          <w:color w:val="0000FF"/>
          <w:sz w:val="22"/>
          <w:szCs w:val="22"/>
        </w:rPr>
        <w:t xml:space="preserve"> add to existing knowledge.</w:t>
      </w:r>
    </w:p>
    <w:p w14:paraId="66C189B6" w14:textId="77777777" w:rsidR="00302FCF" w:rsidRPr="00026999" w:rsidRDefault="00302FCF" w:rsidP="00302FCF">
      <w:pPr>
        <w:pStyle w:val="ListParagraph"/>
        <w:numPr>
          <w:ilvl w:val="0"/>
          <w:numId w:val="40"/>
        </w:numPr>
        <w:rPr>
          <w:rFonts w:ascii="Arial" w:hAnsi="Arial" w:cs="Arial"/>
          <w:i/>
          <w:color w:val="0000FF"/>
          <w:sz w:val="22"/>
          <w:szCs w:val="22"/>
        </w:rPr>
      </w:pPr>
      <w:r w:rsidRPr="00026999">
        <w:rPr>
          <w:rFonts w:ascii="Arial" w:hAnsi="Arial" w:cs="Arial"/>
          <w:color w:val="0000FF"/>
          <w:sz w:val="22"/>
          <w:szCs w:val="22"/>
        </w:rPr>
        <w:t xml:space="preserve">Elaborate on the significance of the problem and the expected impact of the study’s results. Discuss how the research could advance understanding, influence practice, or inform policy in the relevant field. </w:t>
      </w:r>
    </w:p>
    <w:p w14:paraId="0CB83FE5" w14:textId="04307495" w:rsidR="00CC0A74" w:rsidRPr="00026999" w:rsidRDefault="00CC0A74" w:rsidP="00AC1044">
      <w:pPr>
        <w:pStyle w:val="ListParagraph"/>
        <w:numPr>
          <w:ilvl w:val="0"/>
          <w:numId w:val="23"/>
        </w:numPr>
        <w:ind w:hanging="360"/>
        <w:rPr>
          <w:rFonts w:ascii="Arial" w:hAnsi="Arial" w:cs="Arial"/>
          <w:i/>
          <w:color w:val="0000FF"/>
          <w:sz w:val="22"/>
          <w:szCs w:val="22"/>
        </w:rPr>
      </w:pPr>
      <w:r w:rsidRPr="00026999">
        <w:rPr>
          <w:rFonts w:ascii="Arial" w:hAnsi="Arial" w:cs="Arial"/>
          <w:color w:val="0000FF"/>
          <w:sz w:val="22"/>
          <w:szCs w:val="22"/>
        </w:rPr>
        <w:t xml:space="preserve">List </w:t>
      </w:r>
      <w:r w:rsidR="00302FCF" w:rsidRPr="00026999">
        <w:rPr>
          <w:rFonts w:ascii="Arial" w:hAnsi="Arial" w:cs="Arial"/>
          <w:color w:val="0000FF"/>
          <w:sz w:val="22"/>
          <w:szCs w:val="22"/>
        </w:rPr>
        <w:t>relevant</w:t>
      </w:r>
      <w:r w:rsidRPr="00026999">
        <w:rPr>
          <w:rFonts w:ascii="Arial" w:hAnsi="Arial" w:cs="Arial"/>
          <w:color w:val="0000FF"/>
          <w:sz w:val="22"/>
          <w:szCs w:val="22"/>
        </w:rPr>
        <w:t xml:space="preserve"> reference citations at the end of the protocol.</w:t>
      </w:r>
    </w:p>
    <w:p w14:paraId="5EBF16F4" w14:textId="77777777" w:rsidR="00AC1044" w:rsidRPr="00026999" w:rsidRDefault="00AC1044" w:rsidP="00AC1044">
      <w:pPr>
        <w:pStyle w:val="ListBullet2"/>
        <w:numPr>
          <w:ilvl w:val="0"/>
          <w:numId w:val="0"/>
        </w:numPr>
        <w:rPr>
          <w:rFonts w:ascii="Arial" w:hAnsi="Arial" w:cs="Arial"/>
          <w:sz w:val="22"/>
          <w:szCs w:val="22"/>
        </w:rPr>
      </w:pPr>
    </w:p>
    <w:bookmarkEnd w:id="3"/>
    <w:p w14:paraId="5F02A1A3" w14:textId="256AD641" w:rsidR="00AC1044" w:rsidRPr="00026999" w:rsidRDefault="000160B2" w:rsidP="00AC1044">
      <w:pPr>
        <w:pStyle w:val="ListBullet2"/>
        <w:numPr>
          <w:ilvl w:val="0"/>
          <w:numId w:val="0"/>
        </w:numPr>
        <w:rPr>
          <w:rFonts w:ascii="Arial" w:hAnsi="Arial" w:cs="Arial"/>
          <w:sz w:val="22"/>
          <w:szCs w:val="22"/>
        </w:rPr>
      </w:pPr>
      <w:r w:rsidRPr="00026999">
        <w:rPr>
          <w:rFonts w:ascii="Arial" w:hAnsi="Arial" w:cs="Arial"/>
          <w:sz w:val="22"/>
          <w:szCs w:val="22"/>
        </w:rPr>
        <w:t xml:space="preserve">DATA </w:t>
      </w:r>
      <w:r w:rsidR="00AC1044" w:rsidRPr="00026999">
        <w:rPr>
          <w:rFonts w:ascii="Arial" w:hAnsi="Arial" w:cs="Arial"/>
          <w:sz w:val="22"/>
          <w:szCs w:val="22"/>
        </w:rPr>
        <w:t>RESOURC</w:t>
      </w:r>
      <w:r w:rsidRPr="00026999">
        <w:rPr>
          <w:rFonts w:ascii="Arial" w:hAnsi="Arial" w:cs="Arial"/>
          <w:sz w:val="22"/>
          <w:szCs w:val="22"/>
        </w:rPr>
        <w:t>ES</w:t>
      </w:r>
    </w:p>
    <w:p w14:paraId="0ACA373A" w14:textId="55BCB827" w:rsidR="00AC1044" w:rsidRPr="00026999" w:rsidRDefault="00733E2B" w:rsidP="00715D4F">
      <w:pPr>
        <w:pStyle w:val="ListBullet2"/>
        <w:numPr>
          <w:ilvl w:val="0"/>
          <w:numId w:val="24"/>
        </w:numPr>
        <w:ind w:hanging="360"/>
        <w:rPr>
          <w:rFonts w:ascii="Arial" w:hAnsi="Arial" w:cs="Arial"/>
          <w:b w:val="0"/>
          <w:color w:val="0000FF"/>
          <w:sz w:val="22"/>
          <w:szCs w:val="22"/>
        </w:rPr>
      </w:pPr>
      <w:r w:rsidRPr="00026999">
        <w:rPr>
          <w:rFonts w:ascii="Arial" w:hAnsi="Arial" w:cs="Arial"/>
          <w:b w:val="0"/>
          <w:color w:val="0000FF"/>
          <w:sz w:val="22"/>
          <w:szCs w:val="22"/>
        </w:rPr>
        <w:t xml:space="preserve">Describe the </w:t>
      </w:r>
      <w:r w:rsidR="003461D7" w:rsidRPr="00026999">
        <w:rPr>
          <w:rFonts w:ascii="Arial" w:hAnsi="Arial" w:cs="Arial"/>
          <w:b w:val="0"/>
          <w:color w:val="0000FF"/>
          <w:sz w:val="22"/>
          <w:szCs w:val="22"/>
        </w:rPr>
        <w:t xml:space="preserve">source/location of the </w:t>
      </w:r>
      <w:r w:rsidR="005B3EFE" w:rsidRPr="00026999">
        <w:rPr>
          <w:rFonts w:ascii="Arial" w:hAnsi="Arial" w:cs="Arial"/>
          <w:b w:val="0"/>
          <w:color w:val="0000FF"/>
          <w:sz w:val="22"/>
          <w:szCs w:val="22"/>
        </w:rPr>
        <w:t xml:space="preserve">medical </w:t>
      </w:r>
      <w:r w:rsidR="00AC1044" w:rsidRPr="00026999">
        <w:rPr>
          <w:rFonts w:ascii="Arial" w:hAnsi="Arial" w:cs="Arial"/>
          <w:b w:val="0"/>
          <w:color w:val="0000FF"/>
          <w:sz w:val="22"/>
          <w:szCs w:val="22"/>
        </w:rPr>
        <w:t xml:space="preserve">records </w:t>
      </w:r>
      <w:r w:rsidR="003461D7" w:rsidRPr="00026999">
        <w:rPr>
          <w:rFonts w:ascii="Arial" w:hAnsi="Arial" w:cs="Arial"/>
          <w:b w:val="0"/>
          <w:color w:val="0000FF"/>
          <w:sz w:val="22"/>
          <w:szCs w:val="22"/>
        </w:rPr>
        <w:t xml:space="preserve">to </w:t>
      </w:r>
      <w:r w:rsidR="000160B2" w:rsidRPr="00026999">
        <w:rPr>
          <w:rFonts w:ascii="Arial" w:hAnsi="Arial" w:cs="Arial"/>
          <w:b w:val="0"/>
          <w:color w:val="0000FF"/>
          <w:sz w:val="22"/>
          <w:szCs w:val="22"/>
        </w:rPr>
        <w:t>reviewed</w:t>
      </w:r>
      <w:r w:rsidR="00276237" w:rsidRPr="00026999">
        <w:rPr>
          <w:rFonts w:ascii="Arial" w:hAnsi="Arial" w:cs="Arial"/>
          <w:b w:val="0"/>
          <w:color w:val="0000FF"/>
          <w:sz w:val="22"/>
          <w:szCs w:val="22"/>
        </w:rPr>
        <w:t xml:space="preserve"> (e.g., KIDS, Cerner, Synapse, etc.)</w:t>
      </w:r>
      <w:r w:rsidR="00830FA3" w:rsidRPr="00026999">
        <w:rPr>
          <w:rFonts w:ascii="Arial" w:hAnsi="Arial" w:cs="Arial"/>
          <w:b w:val="0"/>
          <w:color w:val="0000FF"/>
          <w:sz w:val="22"/>
          <w:szCs w:val="22"/>
        </w:rPr>
        <w:t>.</w:t>
      </w:r>
      <w:r w:rsidR="00276237" w:rsidRPr="00026999">
        <w:rPr>
          <w:rFonts w:ascii="Arial" w:hAnsi="Arial" w:cs="Arial"/>
          <w:b w:val="0"/>
          <w:color w:val="0000FF"/>
          <w:sz w:val="22"/>
          <w:szCs w:val="22"/>
        </w:rPr>
        <w:t xml:space="preserve"> </w:t>
      </w:r>
      <w:r w:rsidR="007F2026" w:rsidRPr="00026999">
        <w:rPr>
          <w:rFonts w:ascii="Arial" w:hAnsi="Arial" w:cs="Arial"/>
          <w:b w:val="0"/>
          <w:bCs/>
          <w:color w:val="0000FF"/>
          <w:sz w:val="22"/>
          <w:szCs w:val="22"/>
        </w:rPr>
        <w:t xml:space="preserve">If using databases, identify the databases </w:t>
      </w:r>
      <w:r w:rsidR="00057FDB">
        <w:rPr>
          <w:rFonts w:ascii="Arial" w:hAnsi="Arial" w:cs="Arial"/>
          <w:b w:val="0"/>
          <w:bCs/>
          <w:color w:val="0000FF"/>
          <w:sz w:val="22"/>
          <w:szCs w:val="22"/>
        </w:rPr>
        <w:t>to</w:t>
      </w:r>
      <w:r w:rsidR="007F2026" w:rsidRPr="00026999">
        <w:rPr>
          <w:rFonts w:ascii="Arial" w:hAnsi="Arial" w:cs="Arial"/>
          <w:b w:val="0"/>
          <w:bCs/>
          <w:color w:val="0000FF"/>
          <w:sz w:val="22"/>
          <w:szCs w:val="22"/>
        </w:rPr>
        <w:t xml:space="preserve"> be used and specify whether the databases being accessed are clinical, research, publicly available, and/or QI databases and whether they are HIPAA protected.</w:t>
      </w:r>
    </w:p>
    <w:p w14:paraId="146E004E" w14:textId="352C5F26" w:rsidR="00F1358E" w:rsidRPr="00026999" w:rsidRDefault="008C723F" w:rsidP="001E12F6">
      <w:pPr>
        <w:pStyle w:val="ListBullet2"/>
        <w:numPr>
          <w:ilvl w:val="0"/>
          <w:numId w:val="24"/>
        </w:numPr>
        <w:ind w:hanging="360"/>
        <w:rPr>
          <w:rFonts w:ascii="Arial" w:hAnsi="Arial" w:cs="Arial"/>
          <w:b w:val="0"/>
          <w:color w:val="0000FF"/>
          <w:sz w:val="22"/>
          <w:szCs w:val="22"/>
        </w:rPr>
      </w:pPr>
      <w:r w:rsidRPr="00026999">
        <w:rPr>
          <w:rFonts w:ascii="Arial" w:hAnsi="Arial" w:cs="Arial"/>
          <w:b w:val="0"/>
          <w:color w:val="0000FF"/>
          <w:sz w:val="22"/>
          <w:szCs w:val="22"/>
        </w:rPr>
        <w:t xml:space="preserve">Identify whether the study team </w:t>
      </w:r>
      <w:r w:rsidRPr="00026999">
        <w:rPr>
          <w:rFonts w:ascii="Arial" w:hAnsi="Arial" w:cs="Arial"/>
          <w:b w:val="0"/>
          <w:color w:val="0000FF"/>
          <w:sz w:val="22"/>
          <w:szCs w:val="22"/>
          <w:u w:val="single"/>
        </w:rPr>
        <w:t>or</w:t>
      </w:r>
      <w:r w:rsidRPr="00026999">
        <w:rPr>
          <w:rFonts w:ascii="Arial" w:hAnsi="Arial" w:cs="Arial"/>
          <w:b w:val="0"/>
          <w:color w:val="0000FF"/>
          <w:sz w:val="22"/>
          <w:szCs w:val="22"/>
        </w:rPr>
        <w:t xml:space="preserve"> CHLA Health Information Management will abstract the data from KIDS to create research data set(s)</w:t>
      </w:r>
      <w:r w:rsidR="00F1358E" w:rsidRPr="00026999">
        <w:rPr>
          <w:rFonts w:ascii="Arial" w:hAnsi="Arial" w:cs="Arial"/>
          <w:b w:val="0"/>
          <w:color w:val="0000FF"/>
          <w:sz w:val="22"/>
          <w:szCs w:val="22"/>
        </w:rPr>
        <w:t>.</w:t>
      </w:r>
    </w:p>
    <w:p w14:paraId="265709FA" w14:textId="77777777" w:rsidR="000160B2" w:rsidRPr="00026999" w:rsidRDefault="00715D4F" w:rsidP="00715D4F">
      <w:pPr>
        <w:pStyle w:val="ListBullet2"/>
        <w:numPr>
          <w:ilvl w:val="0"/>
          <w:numId w:val="24"/>
        </w:numPr>
        <w:ind w:hanging="360"/>
        <w:rPr>
          <w:rFonts w:ascii="Arial" w:hAnsi="Arial" w:cs="Arial"/>
          <w:b w:val="0"/>
          <w:color w:val="0000FF"/>
          <w:sz w:val="22"/>
          <w:szCs w:val="22"/>
        </w:rPr>
      </w:pPr>
      <w:r w:rsidRPr="00026999">
        <w:rPr>
          <w:rFonts w:ascii="Arial" w:hAnsi="Arial" w:cs="Arial"/>
          <w:color w:val="0000FF"/>
          <w:sz w:val="22"/>
          <w:szCs w:val="22"/>
        </w:rPr>
        <w:t>Working with</w:t>
      </w:r>
      <w:r w:rsidR="00AC1044" w:rsidRPr="00026999">
        <w:rPr>
          <w:rFonts w:ascii="Arial" w:hAnsi="Arial" w:cs="Arial"/>
          <w:color w:val="0000FF"/>
          <w:sz w:val="22"/>
          <w:szCs w:val="22"/>
        </w:rPr>
        <w:t xml:space="preserve"> CHLA Health Information Management to obtain information from KIDS</w:t>
      </w:r>
      <w:r w:rsidRPr="00026999">
        <w:rPr>
          <w:rFonts w:ascii="Arial" w:hAnsi="Arial" w:cs="Arial"/>
          <w:color w:val="0000FF"/>
          <w:sz w:val="22"/>
          <w:szCs w:val="22"/>
        </w:rPr>
        <w:t>:</w:t>
      </w:r>
      <w:r w:rsidRPr="00026999">
        <w:rPr>
          <w:rFonts w:ascii="Arial" w:hAnsi="Arial" w:cs="Arial"/>
          <w:b w:val="0"/>
          <w:color w:val="0000FF"/>
          <w:sz w:val="22"/>
          <w:szCs w:val="22"/>
        </w:rPr>
        <w:t xml:space="preserve"> </w:t>
      </w:r>
    </w:p>
    <w:p w14:paraId="2F1D8232" w14:textId="6DA7982D" w:rsidR="00AC1044" w:rsidRPr="00026999" w:rsidRDefault="00AC1044" w:rsidP="00026999">
      <w:pPr>
        <w:pStyle w:val="ListBullet2"/>
        <w:numPr>
          <w:ilvl w:val="0"/>
          <w:numId w:val="44"/>
        </w:numPr>
        <w:rPr>
          <w:rFonts w:ascii="Arial" w:hAnsi="Arial" w:cs="Arial"/>
          <w:b w:val="0"/>
          <w:color w:val="0000FF"/>
          <w:sz w:val="22"/>
          <w:szCs w:val="22"/>
        </w:rPr>
      </w:pPr>
      <w:r w:rsidRPr="00026999">
        <w:rPr>
          <w:rFonts w:ascii="Arial" w:hAnsi="Arial" w:cs="Arial"/>
          <w:b w:val="0"/>
          <w:color w:val="0000FF"/>
          <w:sz w:val="22"/>
          <w:szCs w:val="22"/>
        </w:rPr>
        <w:t xml:space="preserve">Describe what information will be provided to HIM staff (e.g., ICD and/or CPT codes) and what information will be provided by HIM </w:t>
      </w:r>
      <w:r w:rsidR="005B3EFE" w:rsidRPr="00026999">
        <w:rPr>
          <w:rFonts w:ascii="Arial" w:hAnsi="Arial" w:cs="Arial"/>
          <w:b w:val="0"/>
          <w:color w:val="0000FF"/>
          <w:sz w:val="22"/>
          <w:szCs w:val="22"/>
        </w:rPr>
        <w:t xml:space="preserve">staff </w:t>
      </w:r>
      <w:r w:rsidRPr="00026999">
        <w:rPr>
          <w:rFonts w:ascii="Arial" w:hAnsi="Arial" w:cs="Arial"/>
          <w:b w:val="0"/>
          <w:color w:val="0000FF"/>
          <w:sz w:val="22"/>
          <w:szCs w:val="22"/>
        </w:rPr>
        <w:t>to the study team (e.g., patient names, MRNs).</w:t>
      </w:r>
      <w:r w:rsidR="00830FA3" w:rsidRPr="00026999">
        <w:rPr>
          <w:rFonts w:ascii="Arial" w:hAnsi="Arial" w:cs="Arial"/>
          <w:b w:val="0"/>
          <w:color w:val="0000FF"/>
          <w:sz w:val="22"/>
          <w:szCs w:val="22"/>
        </w:rPr>
        <w:t xml:space="preserve"> </w:t>
      </w:r>
      <w:r w:rsidR="00026999" w:rsidRPr="00026999">
        <w:rPr>
          <w:rFonts w:ascii="Arial" w:hAnsi="Arial" w:cs="Arial"/>
          <w:bCs/>
          <w:color w:val="FF0000"/>
          <w:sz w:val="22"/>
          <w:szCs w:val="22"/>
        </w:rPr>
        <w:t>NOTE:</w:t>
      </w:r>
      <w:r w:rsidR="00026999" w:rsidRPr="00026999">
        <w:rPr>
          <w:rFonts w:ascii="Arial" w:hAnsi="Arial" w:cs="Arial"/>
          <w:b w:val="0"/>
          <w:color w:val="FF0000"/>
          <w:sz w:val="22"/>
          <w:szCs w:val="22"/>
        </w:rPr>
        <w:t xml:space="preserve"> </w:t>
      </w:r>
      <w:r w:rsidR="00830FA3" w:rsidRPr="00026999">
        <w:rPr>
          <w:rFonts w:ascii="Arial" w:hAnsi="Arial" w:cs="Arial"/>
          <w:bCs/>
          <w:color w:val="FF0000"/>
          <w:sz w:val="22"/>
          <w:szCs w:val="22"/>
          <w:u w:val="single"/>
        </w:rPr>
        <w:t>Do not</w:t>
      </w:r>
      <w:r w:rsidR="00830FA3" w:rsidRPr="00026999">
        <w:rPr>
          <w:rFonts w:ascii="Arial" w:hAnsi="Arial" w:cs="Arial"/>
          <w:b w:val="0"/>
          <w:color w:val="FF0000"/>
          <w:sz w:val="22"/>
          <w:szCs w:val="22"/>
        </w:rPr>
        <w:t xml:space="preserve"> list the </w:t>
      </w:r>
      <w:r w:rsidR="003A3421" w:rsidRPr="00026999">
        <w:rPr>
          <w:rFonts w:ascii="Arial" w:hAnsi="Arial" w:cs="Arial"/>
          <w:b w:val="0"/>
          <w:color w:val="FF0000"/>
          <w:sz w:val="22"/>
          <w:szCs w:val="22"/>
        </w:rPr>
        <w:t xml:space="preserve">specific </w:t>
      </w:r>
      <w:r w:rsidR="00830FA3" w:rsidRPr="00026999">
        <w:rPr>
          <w:rFonts w:ascii="Arial" w:hAnsi="Arial" w:cs="Arial"/>
          <w:b w:val="0"/>
          <w:color w:val="FF0000"/>
          <w:sz w:val="22"/>
          <w:szCs w:val="22"/>
        </w:rPr>
        <w:t>ICD and/or CPT codes</w:t>
      </w:r>
      <w:r w:rsidR="001B6DE0" w:rsidRPr="00026999">
        <w:rPr>
          <w:rFonts w:ascii="Arial" w:hAnsi="Arial" w:cs="Arial"/>
          <w:b w:val="0"/>
          <w:color w:val="FF0000"/>
          <w:sz w:val="22"/>
          <w:szCs w:val="22"/>
        </w:rPr>
        <w:t xml:space="preserve"> or all the specific data points that will be </w:t>
      </w:r>
      <w:r w:rsidR="00026999">
        <w:rPr>
          <w:rFonts w:ascii="Arial" w:hAnsi="Arial" w:cs="Arial"/>
          <w:b w:val="0"/>
          <w:color w:val="FF0000"/>
          <w:sz w:val="22"/>
          <w:szCs w:val="22"/>
        </w:rPr>
        <w:t>used/</w:t>
      </w:r>
      <w:r w:rsidR="001B6DE0" w:rsidRPr="00026999">
        <w:rPr>
          <w:rFonts w:ascii="Arial" w:hAnsi="Arial" w:cs="Arial"/>
          <w:b w:val="0"/>
          <w:color w:val="FF0000"/>
          <w:sz w:val="22"/>
          <w:szCs w:val="22"/>
        </w:rPr>
        <w:t xml:space="preserve">collected. </w:t>
      </w:r>
      <w:r w:rsidR="00026999">
        <w:rPr>
          <w:rFonts w:ascii="Arial" w:hAnsi="Arial" w:cs="Arial"/>
          <w:b w:val="0"/>
          <w:color w:val="FF0000"/>
          <w:sz w:val="22"/>
          <w:szCs w:val="22"/>
        </w:rPr>
        <w:t xml:space="preserve">You may add a reference such as </w:t>
      </w:r>
      <w:r w:rsidR="00026999" w:rsidRPr="00026999">
        <w:rPr>
          <w:rFonts w:ascii="Arial" w:hAnsi="Arial" w:cs="Arial"/>
          <w:b w:val="0"/>
          <w:i/>
          <w:iCs/>
          <w:color w:val="FF0000"/>
          <w:sz w:val="22"/>
          <w:szCs w:val="22"/>
        </w:rPr>
        <w:t>“See the data collection tool within the IRB application for the specific data</w:t>
      </w:r>
      <w:r w:rsidR="00EA57DA">
        <w:rPr>
          <w:rFonts w:ascii="Arial" w:hAnsi="Arial" w:cs="Arial"/>
          <w:b w:val="0"/>
          <w:i/>
          <w:iCs/>
          <w:color w:val="FF0000"/>
          <w:sz w:val="22"/>
          <w:szCs w:val="22"/>
        </w:rPr>
        <w:t xml:space="preserve"> </w:t>
      </w:r>
      <w:r w:rsidR="00026999" w:rsidRPr="00026999">
        <w:rPr>
          <w:rFonts w:ascii="Arial" w:hAnsi="Arial" w:cs="Arial"/>
          <w:b w:val="0"/>
          <w:i/>
          <w:iCs/>
          <w:color w:val="FF0000"/>
          <w:sz w:val="22"/>
          <w:szCs w:val="22"/>
        </w:rPr>
        <w:t>points to be collected.”</w:t>
      </w:r>
    </w:p>
    <w:p w14:paraId="56825D42" w14:textId="5368F84E" w:rsidR="001B6DE0" w:rsidRPr="00026999" w:rsidRDefault="001B6DE0" w:rsidP="00026999">
      <w:pPr>
        <w:pStyle w:val="ListParagraph"/>
        <w:numPr>
          <w:ilvl w:val="0"/>
          <w:numId w:val="43"/>
        </w:numPr>
        <w:rPr>
          <w:rFonts w:ascii="Arial" w:hAnsi="Arial" w:cs="Arial"/>
          <w:color w:val="0000FF"/>
          <w:sz w:val="22"/>
          <w:szCs w:val="22"/>
        </w:rPr>
      </w:pPr>
      <w:r w:rsidRPr="00026999">
        <w:rPr>
          <w:rFonts w:ascii="Arial" w:hAnsi="Arial" w:cs="Arial"/>
          <w:color w:val="0000FF"/>
          <w:sz w:val="22"/>
          <w:szCs w:val="22"/>
        </w:rPr>
        <w:lastRenderedPageBreak/>
        <w:t>If you already have access to the datasets</w:t>
      </w:r>
      <w:r w:rsidR="00026999">
        <w:rPr>
          <w:rFonts w:ascii="Arial" w:hAnsi="Arial" w:cs="Arial"/>
          <w:color w:val="0000FF"/>
          <w:sz w:val="22"/>
          <w:szCs w:val="22"/>
        </w:rPr>
        <w:t xml:space="preserve"> to be used in this study</w:t>
      </w:r>
      <w:r w:rsidRPr="00026999">
        <w:rPr>
          <w:rFonts w:ascii="Arial" w:hAnsi="Arial" w:cs="Arial"/>
          <w:color w:val="0000FF"/>
          <w:sz w:val="22"/>
          <w:szCs w:val="22"/>
        </w:rPr>
        <w:t>, explain why you already have access.</w:t>
      </w:r>
    </w:p>
    <w:p w14:paraId="7F9F3258" w14:textId="1088F637" w:rsidR="00231DE4" w:rsidRPr="00026999" w:rsidRDefault="00231DE4" w:rsidP="007F2026">
      <w:pPr>
        <w:pStyle w:val="ListBullet2"/>
        <w:numPr>
          <w:ilvl w:val="0"/>
          <w:numId w:val="0"/>
        </w:numPr>
        <w:ind w:left="360"/>
        <w:rPr>
          <w:rFonts w:ascii="Arial" w:hAnsi="Arial" w:cs="Arial"/>
          <w:b w:val="0"/>
          <w:color w:val="0000FF"/>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80"/>
      </w:tblGrid>
      <w:tr w:rsidR="00026999" w:rsidRPr="00090EF6" w14:paraId="53A6FE63" w14:textId="77777777" w:rsidTr="008731E4">
        <w:tc>
          <w:tcPr>
            <w:tcW w:w="8630" w:type="dxa"/>
          </w:tcPr>
          <w:p w14:paraId="22312D63" w14:textId="77777777" w:rsidR="00026999" w:rsidRPr="008731E4" w:rsidRDefault="00026999" w:rsidP="008731E4">
            <w:pPr>
              <w:pStyle w:val="Default"/>
              <w:rPr>
                <w:rFonts w:ascii="Arial" w:hAnsi="Arial" w:cs="Arial"/>
                <w:color w:val="FF0000"/>
                <w:sz w:val="22"/>
                <w:szCs w:val="22"/>
              </w:rPr>
            </w:pPr>
            <w:r w:rsidRPr="008731E4">
              <w:rPr>
                <w:rFonts w:ascii="Arial" w:hAnsi="Arial" w:cs="Arial"/>
                <w:b/>
                <w:bCs/>
                <w:color w:val="FF0000"/>
                <w:sz w:val="22"/>
                <w:szCs w:val="22"/>
              </w:rPr>
              <w:t xml:space="preserve">REMINDER: </w:t>
            </w:r>
            <w:r w:rsidRPr="008731E4">
              <w:rPr>
                <w:rFonts w:ascii="Arial" w:hAnsi="Arial" w:cs="Arial"/>
                <w:color w:val="FF0000"/>
                <w:sz w:val="22"/>
                <w:szCs w:val="22"/>
              </w:rPr>
              <w:t xml:space="preserve">Upload finalized copies of the data collection tools (e.g., </w:t>
            </w:r>
            <w:proofErr w:type="spellStart"/>
            <w:r w:rsidRPr="008731E4">
              <w:rPr>
                <w:rFonts w:ascii="Arial" w:hAnsi="Arial" w:cs="Arial"/>
                <w:color w:val="FF0000"/>
                <w:sz w:val="22"/>
                <w:szCs w:val="22"/>
              </w:rPr>
              <w:t>REDCap</w:t>
            </w:r>
            <w:proofErr w:type="spellEnd"/>
            <w:r w:rsidRPr="008731E4">
              <w:rPr>
                <w:rFonts w:ascii="Arial" w:hAnsi="Arial" w:cs="Arial"/>
                <w:color w:val="FF0000"/>
                <w:sz w:val="22"/>
                <w:szCs w:val="22"/>
              </w:rPr>
              <w:t xml:space="preserve"> CRFs, excel spreadsheets, etc.) within the IRB application. The data collection tools must include all the data points required to achieve the objectives of the study.</w:t>
            </w:r>
          </w:p>
        </w:tc>
      </w:tr>
    </w:tbl>
    <w:p w14:paraId="250D5A08" w14:textId="77777777" w:rsidR="00EE0D60" w:rsidRPr="00026999" w:rsidRDefault="00EE0D60" w:rsidP="00A77DA0">
      <w:pPr>
        <w:pStyle w:val="ListBullet2"/>
        <w:numPr>
          <w:ilvl w:val="0"/>
          <w:numId w:val="0"/>
        </w:numPr>
        <w:rPr>
          <w:rFonts w:ascii="Arial" w:hAnsi="Arial" w:cs="Arial"/>
          <w:sz w:val="22"/>
          <w:szCs w:val="22"/>
        </w:rPr>
      </w:pPr>
    </w:p>
    <w:p w14:paraId="7E1DFBA3" w14:textId="6DC476C5" w:rsidR="0010309F" w:rsidRPr="00026999" w:rsidRDefault="00A77DA0" w:rsidP="00A77DA0">
      <w:pPr>
        <w:pStyle w:val="ListBullet2"/>
        <w:numPr>
          <w:ilvl w:val="0"/>
          <w:numId w:val="0"/>
        </w:numPr>
        <w:rPr>
          <w:rFonts w:ascii="Arial" w:hAnsi="Arial" w:cs="Arial"/>
          <w:sz w:val="22"/>
          <w:szCs w:val="22"/>
        </w:rPr>
      </w:pPr>
      <w:r w:rsidRPr="00026999">
        <w:rPr>
          <w:rFonts w:ascii="Arial" w:hAnsi="Arial" w:cs="Arial"/>
          <w:sz w:val="22"/>
          <w:szCs w:val="22"/>
        </w:rPr>
        <w:t>STUDY POPULATION – INCLUSION/EXCLUSION CRITERIA</w:t>
      </w:r>
    </w:p>
    <w:p w14:paraId="760362A2" w14:textId="0A256E6E" w:rsidR="00830FA3" w:rsidRPr="00026999" w:rsidRDefault="00830FA3" w:rsidP="00830FA3">
      <w:pPr>
        <w:rPr>
          <w:rFonts w:ascii="Arial" w:hAnsi="Arial" w:cs="Arial"/>
          <w:color w:val="0000FF"/>
          <w:sz w:val="22"/>
          <w:szCs w:val="22"/>
        </w:rPr>
      </w:pPr>
      <w:r w:rsidRPr="00026999">
        <w:rPr>
          <w:rFonts w:ascii="Arial" w:hAnsi="Arial" w:cs="Arial"/>
          <w:color w:val="0000FF"/>
          <w:sz w:val="22"/>
          <w:szCs w:val="22"/>
        </w:rPr>
        <w:t>Describe the criteria that define which charts will be included or excluded in the study (such as age range, race, ethnicity, gender, language, diagnoses, lab values, etc.). For each subject cohort</w:t>
      </w:r>
      <w:r w:rsidRPr="00026999">
        <w:rPr>
          <w:rFonts w:ascii="Arial" w:hAnsi="Arial" w:cs="Arial"/>
          <w:iCs/>
          <w:color w:val="0000FF"/>
          <w:sz w:val="22"/>
          <w:szCs w:val="22"/>
        </w:rPr>
        <w:t>/</w:t>
      </w:r>
      <w:r w:rsidRPr="00026999">
        <w:rPr>
          <w:rFonts w:ascii="Arial" w:hAnsi="Arial" w:cs="Arial"/>
          <w:color w:val="0000FF"/>
          <w:sz w:val="22"/>
          <w:szCs w:val="22"/>
        </w:rPr>
        <w:t>group (e.g., diseased group, control group, parent subjects, etc.), there should be separate inclusion and exclusion criteria listed.</w:t>
      </w:r>
    </w:p>
    <w:p w14:paraId="7E6E1972" w14:textId="77777777" w:rsidR="00830FA3" w:rsidRPr="00026999" w:rsidRDefault="00830FA3" w:rsidP="00830FA3">
      <w:pPr>
        <w:rPr>
          <w:rFonts w:ascii="Arial" w:hAnsi="Arial" w:cs="Arial"/>
          <w:color w:val="0000FF"/>
          <w:sz w:val="22"/>
          <w:szCs w:val="22"/>
        </w:rPr>
      </w:pPr>
    </w:p>
    <w:p w14:paraId="5455974E" w14:textId="28F60AF4" w:rsidR="009C7451" w:rsidRPr="00026999" w:rsidRDefault="009C7451" w:rsidP="00830FA3">
      <w:pPr>
        <w:rPr>
          <w:rFonts w:ascii="Arial" w:hAnsi="Arial" w:cs="Arial"/>
          <w:color w:val="0000FF"/>
          <w:sz w:val="22"/>
          <w:szCs w:val="22"/>
        </w:rPr>
      </w:pPr>
      <w:r w:rsidRPr="00026999">
        <w:rPr>
          <w:rFonts w:ascii="Arial" w:hAnsi="Arial" w:cs="Arial"/>
          <w:color w:val="0000FF"/>
          <w:sz w:val="22"/>
          <w:szCs w:val="22"/>
        </w:rPr>
        <w:t>Indicate specifically whether you will include</w:t>
      </w:r>
      <w:r w:rsidR="00830FA3" w:rsidRPr="00026999">
        <w:rPr>
          <w:rFonts w:ascii="Arial" w:hAnsi="Arial" w:cs="Arial"/>
          <w:color w:val="0000FF"/>
          <w:sz w:val="22"/>
          <w:szCs w:val="22"/>
        </w:rPr>
        <w:t xml:space="preserve"> or exclude the following populations</w:t>
      </w:r>
      <w:r w:rsidRPr="00026999">
        <w:rPr>
          <w:rFonts w:ascii="Arial" w:hAnsi="Arial" w:cs="Arial"/>
          <w:color w:val="0000FF"/>
          <w:sz w:val="22"/>
          <w:szCs w:val="22"/>
        </w:rPr>
        <w:t>:</w:t>
      </w:r>
    </w:p>
    <w:p w14:paraId="729A66F8" w14:textId="494ED120" w:rsidR="009C7451" w:rsidRPr="00026999" w:rsidRDefault="001E64CB" w:rsidP="00830FA3">
      <w:pPr>
        <w:pStyle w:val="ListParagraph"/>
        <w:numPr>
          <w:ilvl w:val="0"/>
          <w:numId w:val="30"/>
        </w:numPr>
        <w:rPr>
          <w:rFonts w:ascii="Arial" w:hAnsi="Arial" w:cs="Arial"/>
          <w:color w:val="0000FF"/>
          <w:sz w:val="22"/>
          <w:szCs w:val="22"/>
        </w:rPr>
      </w:pPr>
      <w:r w:rsidRPr="00026999">
        <w:rPr>
          <w:rFonts w:ascii="Arial" w:hAnsi="Arial" w:cs="Arial"/>
          <w:color w:val="0000FF"/>
          <w:sz w:val="22"/>
          <w:szCs w:val="22"/>
        </w:rPr>
        <w:t>Cognitively impaired a</w:t>
      </w:r>
      <w:r w:rsidR="009C7451" w:rsidRPr="00026999">
        <w:rPr>
          <w:rFonts w:ascii="Arial" w:hAnsi="Arial" w:cs="Arial"/>
          <w:color w:val="0000FF"/>
          <w:sz w:val="22"/>
          <w:szCs w:val="22"/>
        </w:rPr>
        <w:t xml:space="preserve">dults </w:t>
      </w:r>
    </w:p>
    <w:p w14:paraId="286D3DEB" w14:textId="77777777" w:rsidR="009C7451" w:rsidRPr="00026999" w:rsidRDefault="009C7451" w:rsidP="00830FA3">
      <w:pPr>
        <w:pStyle w:val="ListParagraph"/>
        <w:numPr>
          <w:ilvl w:val="0"/>
          <w:numId w:val="30"/>
        </w:numPr>
        <w:rPr>
          <w:rFonts w:ascii="Arial" w:hAnsi="Arial" w:cs="Arial"/>
          <w:color w:val="0000FF"/>
          <w:sz w:val="22"/>
          <w:szCs w:val="22"/>
        </w:rPr>
      </w:pPr>
      <w:r w:rsidRPr="00026999">
        <w:rPr>
          <w:rFonts w:ascii="Arial" w:hAnsi="Arial" w:cs="Arial"/>
          <w:color w:val="0000FF"/>
          <w:sz w:val="22"/>
          <w:szCs w:val="22"/>
        </w:rPr>
        <w:t>Individuals who are not yet adults (infants, children, teenagers)</w:t>
      </w:r>
    </w:p>
    <w:p w14:paraId="0BDB413E" w14:textId="0EC317C9" w:rsidR="00830FA3" w:rsidRPr="00026999" w:rsidRDefault="00830FA3" w:rsidP="00830FA3">
      <w:pPr>
        <w:pStyle w:val="ListParagraph"/>
        <w:numPr>
          <w:ilvl w:val="0"/>
          <w:numId w:val="30"/>
        </w:numPr>
        <w:rPr>
          <w:rFonts w:ascii="Arial" w:hAnsi="Arial" w:cs="Arial"/>
          <w:color w:val="0000FF"/>
          <w:sz w:val="22"/>
          <w:szCs w:val="22"/>
        </w:rPr>
      </w:pPr>
      <w:r w:rsidRPr="00026999">
        <w:rPr>
          <w:rFonts w:ascii="Arial" w:hAnsi="Arial" w:cs="Arial"/>
          <w:color w:val="0000FF"/>
          <w:sz w:val="22"/>
          <w:szCs w:val="22"/>
        </w:rPr>
        <w:t>Non-English-Speaking Populations or Subjects with Limited English Proficiency</w:t>
      </w:r>
    </w:p>
    <w:p w14:paraId="01ED23BC" w14:textId="0B8D5C1B" w:rsidR="009C7451" w:rsidRPr="00026999" w:rsidRDefault="009C7451" w:rsidP="00830FA3">
      <w:pPr>
        <w:pStyle w:val="ListParagraph"/>
        <w:numPr>
          <w:ilvl w:val="0"/>
          <w:numId w:val="30"/>
        </w:numPr>
        <w:rPr>
          <w:rFonts w:ascii="Arial" w:hAnsi="Arial" w:cs="Arial"/>
          <w:color w:val="0000FF"/>
          <w:sz w:val="22"/>
          <w:szCs w:val="22"/>
        </w:rPr>
      </w:pPr>
      <w:r w:rsidRPr="00026999">
        <w:rPr>
          <w:rFonts w:ascii="Arial" w:hAnsi="Arial" w:cs="Arial"/>
          <w:color w:val="0000FF"/>
          <w:sz w:val="22"/>
          <w:szCs w:val="22"/>
        </w:rPr>
        <w:t>Pregnant women</w:t>
      </w:r>
      <w:r w:rsidR="003B351F">
        <w:rPr>
          <w:rFonts w:ascii="Arial" w:hAnsi="Arial" w:cs="Arial"/>
          <w:color w:val="0000FF"/>
          <w:sz w:val="22"/>
          <w:szCs w:val="22"/>
        </w:rPr>
        <w:t>/human fetuses</w:t>
      </w:r>
    </w:p>
    <w:p w14:paraId="0180A217" w14:textId="3F66B5B1" w:rsidR="009C7451" w:rsidRDefault="009C7451" w:rsidP="00830FA3">
      <w:pPr>
        <w:pStyle w:val="ListParagraph"/>
        <w:numPr>
          <w:ilvl w:val="0"/>
          <w:numId w:val="30"/>
        </w:numPr>
        <w:rPr>
          <w:rFonts w:ascii="Arial" w:hAnsi="Arial" w:cs="Arial"/>
          <w:color w:val="0000FF"/>
          <w:sz w:val="22"/>
          <w:szCs w:val="22"/>
        </w:rPr>
      </w:pPr>
      <w:r w:rsidRPr="00026999">
        <w:rPr>
          <w:rFonts w:ascii="Arial" w:hAnsi="Arial" w:cs="Arial"/>
          <w:color w:val="0000FF"/>
          <w:sz w:val="22"/>
          <w:szCs w:val="22"/>
        </w:rPr>
        <w:t>Prisoners</w:t>
      </w:r>
      <w:r w:rsidR="003B351F">
        <w:rPr>
          <w:rFonts w:ascii="Arial" w:hAnsi="Arial" w:cs="Arial"/>
          <w:color w:val="0000FF"/>
          <w:sz w:val="22"/>
          <w:szCs w:val="22"/>
        </w:rPr>
        <w:t>/Detainees</w:t>
      </w:r>
    </w:p>
    <w:p w14:paraId="137DBFDF" w14:textId="3AAC9716" w:rsidR="003B351F" w:rsidRPr="00026999" w:rsidRDefault="003B351F" w:rsidP="00830FA3">
      <w:pPr>
        <w:pStyle w:val="ListParagraph"/>
        <w:numPr>
          <w:ilvl w:val="0"/>
          <w:numId w:val="30"/>
        </w:numPr>
        <w:rPr>
          <w:rFonts w:ascii="Arial" w:hAnsi="Arial" w:cs="Arial"/>
          <w:color w:val="0000FF"/>
          <w:sz w:val="22"/>
          <w:szCs w:val="22"/>
        </w:rPr>
      </w:pPr>
      <w:r>
        <w:rPr>
          <w:rFonts w:ascii="Arial" w:hAnsi="Arial" w:cs="Arial"/>
          <w:color w:val="0000FF"/>
          <w:sz w:val="22"/>
          <w:szCs w:val="22"/>
        </w:rPr>
        <w:t>Wards</w:t>
      </w:r>
    </w:p>
    <w:p w14:paraId="3E3EF79F" w14:textId="62DFE310" w:rsidR="001E64CB" w:rsidRPr="00026999" w:rsidRDefault="001E64CB" w:rsidP="001E64CB">
      <w:pPr>
        <w:pStyle w:val="ListParagraph"/>
        <w:numPr>
          <w:ilvl w:val="0"/>
          <w:numId w:val="30"/>
        </w:numPr>
        <w:rPr>
          <w:rFonts w:ascii="Arial" w:hAnsi="Arial" w:cs="Arial"/>
          <w:color w:val="0000FF"/>
          <w:sz w:val="22"/>
          <w:szCs w:val="22"/>
        </w:rPr>
      </w:pPr>
      <w:r w:rsidRPr="00026999">
        <w:rPr>
          <w:rFonts w:ascii="Arial" w:hAnsi="Arial" w:cs="Arial"/>
          <w:color w:val="0000FF"/>
          <w:sz w:val="22"/>
          <w:szCs w:val="22"/>
        </w:rPr>
        <w:t>CHLA employees/students</w:t>
      </w:r>
    </w:p>
    <w:p w14:paraId="6CAA2CC5" w14:textId="77777777" w:rsidR="00830FA3" w:rsidRPr="00026999" w:rsidRDefault="00830FA3" w:rsidP="00830FA3">
      <w:pPr>
        <w:ind w:left="360"/>
        <w:rPr>
          <w:rFonts w:ascii="Arial" w:hAnsi="Arial" w:cs="Arial"/>
          <w:color w:val="0000FF"/>
          <w:sz w:val="22"/>
          <w:szCs w:val="22"/>
        </w:rPr>
      </w:pPr>
    </w:p>
    <w:p w14:paraId="0894ABB9" w14:textId="77777777" w:rsidR="00830FA3" w:rsidRPr="00026999" w:rsidRDefault="00830FA3" w:rsidP="00830FA3">
      <w:pPr>
        <w:autoSpaceDE w:val="0"/>
        <w:autoSpaceDN w:val="0"/>
        <w:adjustRightInd w:val="0"/>
        <w:rPr>
          <w:rFonts w:ascii="Arial" w:hAnsi="Arial" w:cs="Arial"/>
          <w:b/>
          <w:bCs/>
          <w:sz w:val="22"/>
          <w:szCs w:val="22"/>
        </w:rPr>
      </w:pPr>
      <w:r w:rsidRPr="00026999">
        <w:rPr>
          <w:rFonts w:ascii="Arial" w:hAnsi="Arial" w:cs="Arial"/>
          <w:b/>
          <w:sz w:val="22"/>
          <w:szCs w:val="22"/>
        </w:rPr>
        <w:t>Inclusion Criteria for XX Cohort</w:t>
      </w:r>
      <w:r w:rsidRPr="00026999">
        <w:rPr>
          <w:rFonts w:ascii="Arial" w:hAnsi="Arial" w:cs="Arial"/>
          <w:b/>
          <w:bCs/>
          <w:iCs/>
          <w:sz w:val="22"/>
          <w:szCs w:val="22"/>
        </w:rPr>
        <w:t>/Group</w:t>
      </w:r>
    </w:p>
    <w:p w14:paraId="4A8C7C9F" w14:textId="77777777" w:rsidR="00830FA3" w:rsidRPr="00026999" w:rsidRDefault="00830FA3" w:rsidP="00830FA3">
      <w:pPr>
        <w:numPr>
          <w:ilvl w:val="0"/>
          <w:numId w:val="38"/>
        </w:numPr>
        <w:autoSpaceDE w:val="0"/>
        <w:autoSpaceDN w:val="0"/>
        <w:adjustRightInd w:val="0"/>
        <w:rPr>
          <w:rFonts w:ascii="Arial" w:hAnsi="Arial" w:cs="Arial"/>
          <w:color w:val="0000FF"/>
          <w:sz w:val="22"/>
          <w:szCs w:val="22"/>
        </w:rPr>
      </w:pPr>
      <w:r w:rsidRPr="00026999">
        <w:rPr>
          <w:rFonts w:ascii="Arial" w:hAnsi="Arial" w:cs="Arial"/>
          <w:color w:val="0000FF"/>
          <w:sz w:val="22"/>
          <w:szCs w:val="22"/>
        </w:rPr>
        <w:t>List all the inclusion criteria.</w:t>
      </w:r>
    </w:p>
    <w:p w14:paraId="0A95C43F" w14:textId="77777777" w:rsidR="00830FA3" w:rsidRPr="00026999" w:rsidRDefault="00830FA3" w:rsidP="00830FA3">
      <w:pPr>
        <w:autoSpaceDE w:val="0"/>
        <w:autoSpaceDN w:val="0"/>
        <w:adjustRightInd w:val="0"/>
        <w:rPr>
          <w:rFonts w:ascii="Arial" w:hAnsi="Arial" w:cs="Arial"/>
          <w:b/>
          <w:color w:val="000000"/>
          <w:sz w:val="22"/>
          <w:szCs w:val="22"/>
        </w:rPr>
      </w:pPr>
    </w:p>
    <w:p w14:paraId="2E964841" w14:textId="77777777" w:rsidR="00830FA3" w:rsidRPr="00026999" w:rsidRDefault="00830FA3" w:rsidP="00830FA3">
      <w:pPr>
        <w:autoSpaceDE w:val="0"/>
        <w:autoSpaceDN w:val="0"/>
        <w:adjustRightInd w:val="0"/>
        <w:rPr>
          <w:rFonts w:ascii="Arial" w:hAnsi="Arial" w:cs="Arial"/>
          <w:b/>
          <w:bCs/>
          <w:iCs/>
          <w:color w:val="000000"/>
          <w:sz w:val="22"/>
          <w:szCs w:val="22"/>
        </w:rPr>
      </w:pPr>
      <w:r w:rsidRPr="00026999">
        <w:rPr>
          <w:rFonts w:ascii="Arial" w:hAnsi="Arial" w:cs="Arial"/>
          <w:b/>
          <w:color w:val="000000"/>
          <w:sz w:val="22"/>
          <w:szCs w:val="22"/>
        </w:rPr>
        <w:t>Exclusion Criteria for XX Cohort</w:t>
      </w:r>
      <w:r w:rsidRPr="00026999">
        <w:rPr>
          <w:rFonts w:ascii="Arial" w:hAnsi="Arial" w:cs="Arial"/>
          <w:b/>
          <w:bCs/>
          <w:iCs/>
          <w:sz w:val="22"/>
          <w:szCs w:val="22"/>
        </w:rPr>
        <w:t>/</w:t>
      </w:r>
      <w:r w:rsidRPr="00026999">
        <w:rPr>
          <w:rFonts w:ascii="Arial" w:hAnsi="Arial" w:cs="Arial"/>
          <w:b/>
          <w:bCs/>
          <w:iCs/>
          <w:color w:val="000000"/>
          <w:sz w:val="22"/>
          <w:szCs w:val="22"/>
        </w:rPr>
        <w:t>Group</w:t>
      </w:r>
    </w:p>
    <w:p w14:paraId="565EB543" w14:textId="77777777" w:rsidR="00830FA3" w:rsidRPr="00026999" w:rsidRDefault="00830FA3" w:rsidP="00830FA3">
      <w:pPr>
        <w:numPr>
          <w:ilvl w:val="0"/>
          <w:numId w:val="38"/>
        </w:numPr>
        <w:autoSpaceDE w:val="0"/>
        <w:autoSpaceDN w:val="0"/>
        <w:adjustRightInd w:val="0"/>
        <w:rPr>
          <w:rFonts w:ascii="Arial" w:hAnsi="Arial" w:cs="Arial"/>
          <w:color w:val="0000FF"/>
          <w:sz w:val="22"/>
          <w:szCs w:val="22"/>
        </w:rPr>
      </w:pPr>
      <w:r w:rsidRPr="00026999">
        <w:rPr>
          <w:rFonts w:ascii="Arial" w:hAnsi="Arial" w:cs="Arial"/>
          <w:color w:val="0000FF"/>
          <w:sz w:val="22"/>
          <w:szCs w:val="22"/>
        </w:rPr>
        <w:t>List all the exclusion criteria.</w:t>
      </w:r>
    </w:p>
    <w:p w14:paraId="14409191" w14:textId="77777777" w:rsidR="001E64CB" w:rsidRPr="00026999" w:rsidRDefault="001E64CB" w:rsidP="001E64CB">
      <w:pPr>
        <w:autoSpaceDE w:val="0"/>
        <w:autoSpaceDN w:val="0"/>
        <w:adjustRightInd w:val="0"/>
        <w:rPr>
          <w:rFonts w:ascii="Arial" w:hAnsi="Arial" w:cs="Arial"/>
          <w:color w:val="0000FF"/>
          <w:sz w:val="22"/>
          <w:szCs w:val="22"/>
        </w:rPr>
      </w:pPr>
    </w:p>
    <w:p w14:paraId="21E08CAA" w14:textId="77777777" w:rsidR="001E64CB" w:rsidRDefault="001E64CB" w:rsidP="001E64CB">
      <w:pPr>
        <w:autoSpaceDE w:val="0"/>
        <w:autoSpaceDN w:val="0"/>
        <w:adjustRightInd w:val="0"/>
        <w:rPr>
          <w:rFonts w:ascii="Arial" w:hAnsi="Arial" w:cs="Arial"/>
          <w:color w:val="0000FF"/>
          <w:sz w:val="22"/>
          <w:szCs w:val="22"/>
        </w:rPr>
      </w:pPr>
      <w:r w:rsidRPr="00026999">
        <w:rPr>
          <w:rFonts w:ascii="Arial" w:hAnsi="Arial" w:cs="Arial"/>
          <w:color w:val="0000FF"/>
          <w:sz w:val="22"/>
          <w:szCs w:val="22"/>
        </w:rPr>
        <w:t xml:space="preserve">Provide the rationale for excluding groups/individuals based on age, ethnicity, language, or gender, as applicable. </w:t>
      </w:r>
    </w:p>
    <w:p w14:paraId="0453F7EF" w14:textId="77777777" w:rsidR="005D7273" w:rsidRDefault="005D7273" w:rsidP="001E64CB">
      <w:pPr>
        <w:autoSpaceDE w:val="0"/>
        <w:autoSpaceDN w:val="0"/>
        <w:adjustRightInd w:val="0"/>
        <w:rPr>
          <w:rFonts w:ascii="Arial" w:hAnsi="Arial" w:cs="Arial"/>
          <w:color w:val="0000FF"/>
          <w:sz w:val="22"/>
          <w:szCs w:val="22"/>
        </w:rPr>
      </w:pPr>
    </w:p>
    <w:p w14:paraId="3D0332FF" w14:textId="62DE4CC9" w:rsidR="005D7273" w:rsidRPr="00026999" w:rsidRDefault="005D7273" w:rsidP="005D7273">
      <w:pPr>
        <w:rPr>
          <w:rFonts w:ascii="Arial" w:hAnsi="Arial" w:cs="Arial"/>
          <w:color w:val="0000FF"/>
          <w:sz w:val="22"/>
          <w:szCs w:val="22"/>
        </w:rPr>
      </w:pPr>
      <w:r w:rsidRPr="00026999">
        <w:rPr>
          <w:rFonts w:ascii="Arial" w:hAnsi="Arial" w:cs="Arial"/>
          <w:color w:val="0000FF"/>
          <w:sz w:val="22"/>
          <w:szCs w:val="22"/>
        </w:rPr>
        <w:t xml:space="preserve">Identify the date range(s) of </w:t>
      </w:r>
      <w:r w:rsidR="00AD4017">
        <w:rPr>
          <w:rFonts w:ascii="Arial" w:hAnsi="Arial" w:cs="Arial"/>
          <w:color w:val="0000FF"/>
          <w:sz w:val="22"/>
          <w:szCs w:val="22"/>
        </w:rPr>
        <w:t xml:space="preserve">the </w:t>
      </w:r>
      <w:r w:rsidRPr="00026999">
        <w:rPr>
          <w:rFonts w:ascii="Arial" w:hAnsi="Arial" w:cs="Arial"/>
          <w:color w:val="0000FF"/>
          <w:sz w:val="22"/>
          <w:szCs w:val="22"/>
        </w:rPr>
        <w:t xml:space="preserve">records </w:t>
      </w:r>
      <w:r w:rsidR="00EA57DA">
        <w:rPr>
          <w:rFonts w:ascii="Arial" w:hAnsi="Arial" w:cs="Arial"/>
          <w:color w:val="0000FF"/>
          <w:sz w:val="22"/>
          <w:szCs w:val="22"/>
        </w:rPr>
        <w:t xml:space="preserve">that </w:t>
      </w:r>
      <w:r w:rsidRPr="00026999">
        <w:rPr>
          <w:rFonts w:ascii="Arial" w:hAnsi="Arial" w:cs="Arial"/>
          <w:color w:val="0000FF"/>
          <w:sz w:val="22"/>
          <w:szCs w:val="22"/>
        </w:rPr>
        <w:t>will be accessed.</w:t>
      </w:r>
    </w:p>
    <w:p w14:paraId="4C8FA467" w14:textId="77777777" w:rsidR="00366CE4" w:rsidRPr="00026999" w:rsidRDefault="00366CE4" w:rsidP="00366CE4">
      <w:pPr>
        <w:pStyle w:val="ListBullet2"/>
        <w:numPr>
          <w:ilvl w:val="0"/>
          <w:numId w:val="0"/>
        </w:numPr>
        <w:rPr>
          <w:rFonts w:ascii="Arial" w:hAnsi="Arial" w:cs="Arial"/>
          <w:sz w:val="22"/>
          <w:szCs w:val="22"/>
        </w:rPr>
      </w:pPr>
    </w:p>
    <w:p w14:paraId="01FCBFCA" w14:textId="3F132700" w:rsidR="00AB2CE5" w:rsidRPr="00026999" w:rsidRDefault="003A1AE2" w:rsidP="003A1AE2">
      <w:pPr>
        <w:pStyle w:val="ListBullet2"/>
        <w:numPr>
          <w:ilvl w:val="0"/>
          <w:numId w:val="0"/>
        </w:numPr>
        <w:ind w:left="360" w:hanging="360"/>
        <w:rPr>
          <w:rFonts w:ascii="Arial" w:hAnsi="Arial" w:cs="Arial"/>
          <w:sz w:val="22"/>
          <w:szCs w:val="22"/>
        </w:rPr>
      </w:pPr>
      <w:r w:rsidRPr="00026999">
        <w:rPr>
          <w:rFonts w:ascii="Arial" w:hAnsi="Arial" w:cs="Arial"/>
          <w:sz w:val="22"/>
          <w:szCs w:val="22"/>
        </w:rPr>
        <w:t>PRIVACY &amp; CONFIDENTIALITY</w:t>
      </w:r>
    </w:p>
    <w:p w14:paraId="5BDAFB45" w14:textId="271CA741" w:rsidR="00770301" w:rsidRPr="00026999" w:rsidRDefault="00C92D95" w:rsidP="00770301">
      <w:pPr>
        <w:rPr>
          <w:rFonts w:ascii="Arial" w:hAnsi="Arial" w:cs="Arial"/>
          <w:color w:val="0000FF"/>
          <w:sz w:val="22"/>
          <w:szCs w:val="22"/>
        </w:rPr>
      </w:pPr>
      <w:r w:rsidRPr="00026999">
        <w:rPr>
          <w:rFonts w:ascii="Arial" w:hAnsi="Arial" w:cs="Arial"/>
          <w:color w:val="0000FF"/>
          <w:sz w:val="22"/>
          <w:szCs w:val="22"/>
        </w:rPr>
        <w:t xml:space="preserve">Describe </w:t>
      </w:r>
      <w:r w:rsidR="00770301" w:rsidRPr="00026999">
        <w:rPr>
          <w:rFonts w:ascii="Arial" w:hAnsi="Arial" w:cs="Arial"/>
          <w:color w:val="0000FF"/>
          <w:sz w:val="22"/>
          <w:szCs w:val="22"/>
        </w:rPr>
        <w:t>the following:</w:t>
      </w:r>
    </w:p>
    <w:p w14:paraId="05328094" w14:textId="336A73EE" w:rsidR="003A1AE2" w:rsidRPr="00026999" w:rsidRDefault="00770301" w:rsidP="008E5666">
      <w:pPr>
        <w:pStyle w:val="ListParagraph"/>
        <w:numPr>
          <w:ilvl w:val="0"/>
          <w:numId w:val="31"/>
        </w:numPr>
        <w:rPr>
          <w:rFonts w:ascii="Arial" w:hAnsi="Arial" w:cs="Arial"/>
          <w:color w:val="0000FF"/>
          <w:sz w:val="22"/>
          <w:szCs w:val="22"/>
        </w:rPr>
      </w:pPr>
      <w:r w:rsidRPr="00026999">
        <w:rPr>
          <w:rFonts w:ascii="Arial" w:hAnsi="Arial" w:cs="Arial"/>
          <w:color w:val="0000FF"/>
          <w:sz w:val="22"/>
          <w:szCs w:val="22"/>
        </w:rPr>
        <w:t>W</w:t>
      </w:r>
      <w:r w:rsidR="00C92D95" w:rsidRPr="00026999">
        <w:rPr>
          <w:rFonts w:ascii="Arial" w:hAnsi="Arial" w:cs="Arial"/>
          <w:color w:val="0000FF"/>
          <w:sz w:val="22"/>
          <w:szCs w:val="22"/>
        </w:rPr>
        <w:t xml:space="preserve">hether the study will </w:t>
      </w:r>
      <w:r w:rsidR="003A1AE2" w:rsidRPr="00026999">
        <w:rPr>
          <w:rFonts w:ascii="Arial" w:hAnsi="Arial" w:cs="Arial"/>
          <w:color w:val="0000FF"/>
          <w:sz w:val="22"/>
          <w:szCs w:val="22"/>
        </w:rPr>
        <w:t xml:space="preserve">access, </w:t>
      </w:r>
      <w:r w:rsidRPr="00026999">
        <w:rPr>
          <w:rFonts w:ascii="Arial" w:hAnsi="Arial" w:cs="Arial"/>
          <w:color w:val="0000FF"/>
          <w:sz w:val="22"/>
          <w:szCs w:val="22"/>
        </w:rPr>
        <w:t>review</w:t>
      </w:r>
      <w:r w:rsidR="0052733E" w:rsidRPr="00026999">
        <w:rPr>
          <w:rFonts w:ascii="Arial" w:hAnsi="Arial" w:cs="Arial"/>
          <w:color w:val="0000FF"/>
          <w:sz w:val="22"/>
          <w:szCs w:val="22"/>
        </w:rPr>
        <w:t>, create</w:t>
      </w:r>
      <w:r w:rsidR="00EA57DA">
        <w:rPr>
          <w:rFonts w:ascii="Arial" w:hAnsi="Arial" w:cs="Arial"/>
          <w:color w:val="0000FF"/>
          <w:sz w:val="22"/>
          <w:szCs w:val="22"/>
        </w:rPr>
        <w:t>,</w:t>
      </w:r>
      <w:r w:rsidR="00C92D95" w:rsidRPr="00026999">
        <w:rPr>
          <w:rFonts w:ascii="Arial" w:hAnsi="Arial" w:cs="Arial"/>
          <w:color w:val="0000FF"/>
          <w:sz w:val="22"/>
          <w:szCs w:val="22"/>
        </w:rPr>
        <w:t xml:space="preserve"> </w:t>
      </w:r>
      <w:r w:rsidR="003A1AE2" w:rsidRPr="00026999">
        <w:rPr>
          <w:rFonts w:ascii="Arial" w:hAnsi="Arial" w:cs="Arial"/>
          <w:color w:val="0000FF"/>
          <w:sz w:val="22"/>
          <w:szCs w:val="22"/>
        </w:rPr>
        <w:t>and/</w:t>
      </w:r>
      <w:r w:rsidR="00C92D95" w:rsidRPr="00026999">
        <w:rPr>
          <w:rFonts w:ascii="Arial" w:hAnsi="Arial" w:cs="Arial"/>
          <w:color w:val="0000FF"/>
          <w:sz w:val="22"/>
          <w:szCs w:val="22"/>
        </w:rPr>
        <w:t xml:space="preserve">or disclose subjects’ Protected Health Information (PHI). </w:t>
      </w:r>
    </w:p>
    <w:p w14:paraId="3FB367E6" w14:textId="15198259" w:rsidR="00770301" w:rsidRPr="00026999" w:rsidRDefault="00770301" w:rsidP="00770301">
      <w:pPr>
        <w:pStyle w:val="ListParagraph"/>
        <w:numPr>
          <w:ilvl w:val="0"/>
          <w:numId w:val="31"/>
        </w:numPr>
        <w:rPr>
          <w:rFonts w:ascii="Arial" w:hAnsi="Arial" w:cs="Arial"/>
          <w:color w:val="FF0000"/>
          <w:sz w:val="22"/>
          <w:szCs w:val="22"/>
        </w:rPr>
      </w:pPr>
      <w:r w:rsidRPr="00026999">
        <w:rPr>
          <w:rFonts w:ascii="Arial" w:hAnsi="Arial" w:cs="Arial"/>
          <w:color w:val="0000FF"/>
          <w:sz w:val="22"/>
          <w:szCs w:val="22"/>
        </w:rPr>
        <w:t xml:space="preserve">How the research data will be labeled (i.e., coded, </w:t>
      </w:r>
      <w:r w:rsidR="00A078F4">
        <w:rPr>
          <w:rFonts w:ascii="Arial" w:hAnsi="Arial" w:cs="Arial"/>
          <w:color w:val="0000FF"/>
          <w:sz w:val="22"/>
          <w:szCs w:val="22"/>
        </w:rPr>
        <w:t>etc.</w:t>
      </w:r>
      <w:r w:rsidRPr="00026999">
        <w:rPr>
          <w:rFonts w:ascii="Arial" w:hAnsi="Arial" w:cs="Arial"/>
          <w:color w:val="0000FF"/>
          <w:sz w:val="22"/>
          <w:szCs w:val="22"/>
        </w:rPr>
        <w:t xml:space="preserve">). </w:t>
      </w:r>
      <w:r w:rsidR="00EA57DA">
        <w:rPr>
          <w:rFonts w:ascii="Arial" w:hAnsi="Arial" w:cs="Arial"/>
          <w:color w:val="0000FF"/>
          <w:sz w:val="22"/>
          <w:szCs w:val="22"/>
        </w:rPr>
        <w:t>Provide the rationale for</w:t>
      </w:r>
      <w:r w:rsidRPr="00026999">
        <w:rPr>
          <w:rFonts w:ascii="Arial" w:hAnsi="Arial" w:cs="Arial"/>
          <w:color w:val="0000FF"/>
          <w:sz w:val="22"/>
          <w:szCs w:val="22"/>
        </w:rPr>
        <w:t xml:space="preserve"> labeling the research data with direct identifiers (e.g., name, MRN, etc.)</w:t>
      </w:r>
      <w:r w:rsidR="00EA57DA">
        <w:rPr>
          <w:rFonts w:ascii="Arial" w:hAnsi="Arial" w:cs="Arial"/>
          <w:color w:val="0000FF"/>
          <w:sz w:val="22"/>
          <w:szCs w:val="22"/>
        </w:rPr>
        <w:t xml:space="preserve"> if applicable. </w:t>
      </w:r>
      <w:r w:rsidRPr="00026999">
        <w:rPr>
          <w:rFonts w:ascii="Arial" w:hAnsi="Arial" w:cs="Arial"/>
          <w:b/>
          <w:bCs/>
          <w:color w:val="FF0000"/>
          <w:sz w:val="22"/>
          <w:szCs w:val="22"/>
        </w:rPr>
        <w:t>NOTE</w:t>
      </w:r>
      <w:r w:rsidRPr="00026999">
        <w:rPr>
          <w:rFonts w:ascii="Arial" w:hAnsi="Arial" w:cs="Arial"/>
          <w:color w:val="FF0000"/>
          <w:sz w:val="22"/>
          <w:szCs w:val="22"/>
        </w:rPr>
        <w:t xml:space="preserve">: Below are the CHLA IRB’s definitions for identifiable, coded, </w:t>
      </w:r>
      <w:r w:rsidR="007C4674">
        <w:rPr>
          <w:rFonts w:ascii="Arial" w:hAnsi="Arial" w:cs="Arial"/>
          <w:color w:val="FF0000"/>
          <w:sz w:val="22"/>
          <w:szCs w:val="22"/>
        </w:rPr>
        <w:t xml:space="preserve">de-identified/anonymized, </w:t>
      </w:r>
      <w:r w:rsidRPr="00026999">
        <w:rPr>
          <w:rFonts w:ascii="Arial" w:hAnsi="Arial" w:cs="Arial"/>
          <w:color w:val="FF0000"/>
          <w:sz w:val="22"/>
          <w:szCs w:val="22"/>
        </w:rPr>
        <w:t>and anonymous.</w:t>
      </w:r>
    </w:p>
    <w:p w14:paraId="15BF0DCC" w14:textId="2645A69D" w:rsidR="00770301" w:rsidRPr="00026999" w:rsidRDefault="00770301" w:rsidP="00770301">
      <w:pPr>
        <w:pStyle w:val="ListParagraph"/>
        <w:numPr>
          <w:ilvl w:val="1"/>
          <w:numId w:val="31"/>
        </w:numPr>
        <w:rPr>
          <w:rFonts w:ascii="Arial" w:hAnsi="Arial" w:cs="Arial"/>
          <w:color w:val="FF0000"/>
          <w:sz w:val="22"/>
          <w:szCs w:val="22"/>
        </w:rPr>
      </w:pPr>
      <w:r w:rsidRPr="00026999">
        <w:rPr>
          <w:rFonts w:ascii="Arial" w:hAnsi="Arial" w:cs="Arial"/>
          <w:color w:val="FF0000"/>
          <w:sz w:val="22"/>
          <w:szCs w:val="22"/>
          <w:u w:val="single"/>
        </w:rPr>
        <w:t>Identifiable</w:t>
      </w:r>
      <w:r w:rsidRPr="00026999">
        <w:rPr>
          <w:rFonts w:ascii="Arial" w:hAnsi="Arial" w:cs="Arial"/>
          <w:color w:val="FF0000"/>
          <w:sz w:val="22"/>
          <w:szCs w:val="22"/>
        </w:rPr>
        <w:t>: Data are directly labeled with a subject’s identifying information (e.g., names, SSN, MRN, etc.) so that they can be readily connected to a specific subject.</w:t>
      </w:r>
    </w:p>
    <w:p w14:paraId="1BE5A8BE" w14:textId="28F2BA0A" w:rsidR="00770301" w:rsidRPr="00026999" w:rsidRDefault="00770301" w:rsidP="00770301">
      <w:pPr>
        <w:pStyle w:val="ListParagraph"/>
        <w:numPr>
          <w:ilvl w:val="1"/>
          <w:numId w:val="31"/>
        </w:numPr>
        <w:rPr>
          <w:rFonts w:ascii="Arial" w:hAnsi="Arial" w:cs="Arial"/>
          <w:color w:val="FF0000"/>
          <w:sz w:val="22"/>
          <w:szCs w:val="22"/>
        </w:rPr>
      </w:pPr>
      <w:r w:rsidRPr="00026999">
        <w:rPr>
          <w:rFonts w:ascii="Arial" w:hAnsi="Arial" w:cs="Arial"/>
          <w:color w:val="FF0000"/>
          <w:sz w:val="22"/>
          <w:szCs w:val="22"/>
          <w:u w:val="single"/>
        </w:rPr>
        <w:t>Coded</w:t>
      </w:r>
      <w:r w:rsidRPr="00026999">
        <w:rPr>
          <w:rFonts w:ascii="Arial" w:hAnsi="Arial" w:cs="Arial"/>
          <w:color w:val="FF0000"/>
          <w:sz w:val="22"/>
          <w:szCs w:val="22"/>
        </w:rPr>
        <w:t>:</w:t>
      </w:r>
      <w:r w:rsidR="002F2273" w:rsidRPr="00026999">
        <w:rPr>
          <w:rFonts w:ascii="Arial" w:hAnsi="Arial" w:cs="Arial"/>
          <w:color w:val="FF0000"/>
          <w:sz w:val="22"/>
          <w:szCs w:val="22"/>
        </w:rPr>
        <w:t xml:space="preserve"> Data are labeled with a unique number/code (e.g., Study ID) and there is a separate link (key) that connects the ID number to a direct identifier (e.g., name, etc.). </w:t>
      </w:r>
      <w:proofErr w:type="gramStart"/>
      <w:r w:rsidR="002F2273" w:rsidRPr="00026999">
        <w:rPr>
          <w:rFonts w:ascii="Arial" w:hAnsi="Arial" w:cs="Arial"/>
          <w:color w:val="FF0000"/>
          <w:sz w:val="22"/>
          <w:szCs w:val="22"/>
        </w:rPr>
        <w:t>As long as</w:t>
      </w:r>
      <w:proofErr w:type="gramEnd"/>
      <w:r w:rsidR="002F2273" w:rsidRPr="00026999">
        <w:rPr>
          <w:rFonts w:ascii="Arial" w:hAnsi="Arial" w:cs="Arial"/>
          <w:color w:val="FF0000"/>
          <w:sz w:val="22"/>
          <w:szCs w:val="22"/>
        </w:rPr>
        <w:t xml:space="preserve"> a link exists, data are considered indirectly identifiable and not anonymous or de-identified/anonymized.</w:t>
      </w:r>
    </w:p>
    <w:p w14:paraId="229A8141" w14:textId="4C563CCB" w:rsidR="00770301" w:rsidRPr="00026999" w:rsidRDefault="00770301" w:rsidP="002F2273">
      <w:pPr>
        <w:pStyle w:val="ListParagraph"/>
        <w:numPr>
          <w:ilvl w:val="1"/>
          <w:numId w:val="31"/>
        </w:numPr>
        <w:rPr>
          <w:rFonts w:ascii="Arial" w:hAnsi="Arial" w:cs="Arial"/>
          <w:color w:val="FF0000"/>
          <w:sz w:val="22"/>
          <w:szCs w:val="22"/>
        </w:rPr>
      </w:pPr>
      <w:r w:rsidRPr="00026999">
        <w:rPr>
          <w:rFonts w:ascii="Arial" w:hAnsi="Arial" w:cs="Arial"/>
          <w:color w:val="FF0000"/>
          <w:sz w:val="22"/>
          <w:szCs w:val="22"/>
          <w:u w:val="single"/>
        </w:rPr>
        <w:t>De-identified/Anonymized</w:t>
      </w:r>
      <w:r w:rsidRPr="00026999">
        <w:rPr>
          <w:rFonts w:ascii="Arial" w:hAnsi="Arial" w:cs="Arial"/>
          <w:color w:val="FF0000"/>
          <w:sz w:val="22"/>
          <w:szCs w:val="22"/>
        </w:rPr>
        <w:t>:</w:t>
      </w:r>
      <w:r w:rsidR="002F2273" w:rsidRPr="00026999">
        <w:rPr>
          <w:rFonts w:ascii="Arial" w:hAnsi="Arial" w:cs="Arial"/>
          <w:color w:val="FF0000"/>
          <w:sz w:val="22"/>
          <w:szCs w:val="22"/>
        </w:rPr>
        <w:t xml:space="preserve"> A record from which identifying information (e.g., Study ID, name, MRN) is removed. For a data set to be considered de-</w:t>
      </w:r>
      <w:r w:rsidR="002F2273" w:rsidRPr="00026999">
        <w:rPr>
          <w:rFonts w:ascii="Arial" w:hAnsi="Arial" w:cs="Arial"/>
          <w:color w:val="FF0000"/>
          <w:sz w:val="22"/>
          <w:szCs w:val="22"/>
        </w:rPr>
        <w:lastRenderedPageBreak/>
        <w:t>identified, a key code must not exist</w:t>
      </w:r>
      <w:r w:rsidR="00715085">
        <w:rPr>
          <w:rFonts w:ascii="Arial" w:hAnsi="Arial" w:cs="Arial"/>
          <w:color w:val="FF0000"/>
          <w:sz w:val="22"/>
          <w:szCs w:val="22"/>
        </w:rPr>
        <w:t>,</w:t>
      </w:r>
      <w:r w:rsidR="002F2273" w:rsidRPr="00026999">
        <w:rPr>
          <w:rFonts w:ascii="Arial" w:hAnsi="Arial" w:cs="Arial"/>
          <w:color w:val="FF0000"/>
          <w:sz w:val="22"/>
          <w:szCs w:val="22"/>
        </w:rPr>
        <w:t xml:space="preserve"> and/or the data must be stripped of any indirect identifiers (study ID) or direct identifiers.</w:t>
      </w:r>
    </w:p>
    <w:p w14:paraId="489E1462" w14:textId="643D296C" w:rsidR="00770301" w:rsidRPr="00026999" w:rsidRDefault="00770301" w:rsidP="002F2273">
      <w:pPr>
        <w:pStyle w:val="ListParagraph"/>
        <w:numPr>
          <w:ilvl w:val="1"/>
          <w:numId w:val="31"/>
        </w:numPr>
        <w:rPr>
          <w:rFonts w:ascii="Arial" w:hAnsi="Arial" w:cs="Arial"/>
          <w:color w:val="FF0000"/>
          <w:sz w:val="22"/>
          <w:szCs w:val="22"/>
        </w:rPr>
      </w:pPr>
      <w:r w:rsidRPr="00026999">
        <w:rPr>
          <w:rFonts w:ascii="Arial" w:hAnsi="Arial" w:cs="Arial"/>
          <w:color w:val="FF0000"/>
          <w:sz w:val="22"/>
          <w:szCs w:val="22"/>
          <w:u w:val="single"/>
        </w:rPr>
        <w:t>Anonymous</w:t>
      </w:r>
      <w:r w:rsidRPr="00026999">
        <w:rPr>
          <w:rFonts w:ascii="Arial" w:hAnsi="Arial" w:cs="Arial"/>
          <w:color w:val="FF0000"/>
          <w:sz w:val="22"/>
          <w:szCs w:val="22"/>
        </w:rPr>
        <w:t>:</w:t>
      </w:r>
      <w:r w:rsidR="002F2273" w:rsidRPr="00026999">
        <w:rPr>
          <w:rFonts w:ascii="Arial" w:hAnsi="Arial" w:cs="Arial"/>
          <w:color w:val="FF0000"/>
          <w:sz w:val="22"/>
          <w:szCs w:val="22"/>
        </w:rPr>
        <w:t xml:space="preserve"> Identifiers were not collected at any point in the research and cannot be retrieved by the investigator.</w:t>
      </w:r>
    </w:p>
    <w:p w14:paraId="74619AB9" w14:textId="58D4314D" w:rsidR="00F4385D" w:rsidRPr="00026999" w:rsidRDefault="005A3DB3" w:rsidP="008E5666">
      <w:pPr>
        <w:pStyle w:val="ListParagraph"/>
        <w:numPr>
          <w:ilvl w:val="0"/>
          <w:numId w:val="31"/>
        </w:numPr>
        <w:rPr>
          <w:rFonts w:ascii="Arial" w:hAnsi="Arial" w:cs="Arial"/>
          <w:color w:val="0000FF"/>
          <w:sz w:val="22"/>
          <w:szCs w:val="22"/>
        </w:rPr>
      </w:pPr>
      <w:r w:rsidRPr="00026999">
        <w:rPr>
          <w:rFonts w:ascii="Arial" w:hAnsi="Arial" w:cs="Arial"/>
          <w:color w:val="0000FF"/>
          <w:sz w:val="22"/>
          <w:szCs w:val="22"/>
        </w:rPr>
        <w:t>T</w:t>
      </w:r>
      <w:r w:rsidR="00F4385D" w:rsidRPr="00026999">
        <w:rPr>
          <w:rFonts w:ascii="Arial" w:hAnsi="Arial" w:cs="Arial"/>
          <w:color w:val="0000FF"/>
          <w:sz w:val="22"/>
          <w:szCs w:val="22"/>
        </w:rPr>
        <w:t xml:space="preserve">he steps that will be taken to secure the </w:t>
      </w:r>
      <w:r w:rsidRPr="00026999">
        <w:rPr>
          <w:rFonts w:ascii="Arial" w:hAnsi="Arial" w:cs="Arial"/>
          <w:color w:val="0000FF"/>
          <w:sz w:val="22"/>
          <w:szCs w:val="22"/>
        </w:rPr>
        <w:t xml:space="preserve">research </w:t>
      </w:r>
      <w:r w:rsidR="00F4385D" w:rsidRPr="00026999">
        <w:rPr>
          <w:rFonts w:ascii="Arial" w:hAnsi="Arial" w:cs="Arial"/>
          <w:color w:val="0000FF"/>
          <w:sz w:val="22"/>
          <w:szCs w:val="22"/>
        </w:rPr>
        <w:t>data</w:t>
      </w:r>
      <w:r w:rsidR="002965DD">
        <w:rPr>
          <w:rFonts w:ascii="Arial" w:hAnsi="Arial" w:cs="Arial"/>
          <w:color w:val="0000FF"/>
          <w:sz w:val="22"/>
          <w:szCs w:val="22"/>
        </w:rPr>
        <w:t xml:space="preserve"> </w:t>
      </w:r>
      <w:r w:rsidR="00E125DB" w:rsidRPr="00026999">
        <w:rPr>
          <w:rFonts w:ascii="Arial" w:hAnsi="Arial" w:cs="Arial"/>
          <w:color w:val="0000FF"/>
          <w:sz w:val="22"/>
          <w:szCs w:val="22"/>
        </w:rPr>
        <w:t xml:space="preserve">and prevent a breach </w:t>
      </w:r>
      <w:r w:rsidR="00305A48" w:rsidRPr="00026999">
        <w:rPr>
          <w:rFonts w:ascii="Arial" w:hAnsi="Arial" w:cs="Arial"/>
          <w:color w:val="0000FF"/>
          <w:sz w:val="22"/>
          <w:szCs w:val="22"/>
        </w:rPr>
        <w:t>of</w:t>
      </w:r>
      <w:r w:rsidR="00E125DB" w:rsidRPr="00026999">
        <w:rPr>
          <w:rFonts w:ascii="Arial" w:hAnsi="Arial" w:cs="Arial"/>
          <w:color w:val="0000FF"/>
          <w:sz w:val="22"/>
          <w:szCs w:val="22"/>
        </w:rPr>
        <w:t xml:space="preserve"> confidentiality</w:t>
      </w:r>
      <w:r w:rsidR="00F4385D" w:rsidRPr="00026999">
        <w:rPr>
          <w:rFonts w:ascii="Arial" w:hAnsi="Arial" w:cs="Arial"/>
          <w:color w:val="0000FF"/>
          <w:sz w:val="22"/>
          <w:szCs w:val="22"/>
        </w:rPr>
        <w:t xml:space="preserve"> (e.g., training, </w:t>
      </w:r>
      <w:r w:rsidR="00E125DB" w:rsidRPr="00026999">
        <w:rPr>
          <w:rFonts w:ascii="Arial" w:hAnsi="Arial" w:cs="Arial"/>
          <w:color w:val="0000FF"/>
          <w:sz w:val="22"/>
          <w:szCs w:val="22"/>
        </w:rPr>
        <w:t xml:space="preserve">limited </w:t>
      </w:r>
      <w:r w:rsidR="00305A48" w:rsidRPr="00026999">
        <w:rPr>
          <w:rFonts w:ascii="Arial" w:hAnsi="Arial" w:cs="Arial"/>
          <w:color w:val="0000FF"/>
          <w:sz w:val="22"/>
          <w:szCs w:val="22"/>
        </w:rPr>
        <w:t>team</w:t>
      </w:r>
      <w:r w:rsidR="00F4385D" w:rsidRPr="00026999">
        <w:rPr>
          <w:rFonts w:ascii="Arial" w:hAnsi="Arial" w:cs="Arial"/>
          <w:color w:val="0000FF"/>
          <w:sz w:val="22"/>
          <w:szCs w:val="22"/>
        </w:rPr>
        <w:t xml:space="preserve"> access, password protection, </w:t>
      </w:r>
      <w:r w:rsidR="002108D8" w:rsidRPr="00026999">
        <w:rPr>
          <w:rFonts w:ascii="Arial" w:hAnsi="Arial" w:cs="Arial"/>
          <w:color w:val="0000FF"/>
          <w:sz w:val="22"/>
          <w:szCs w:val="22"/>
        </w:rPr>
        <w:t xml:space="preserve">encryption, physical controls, </w:t>
      </w:r>
      <w:r w:rsidR="00F4385D" w:rsidRPr="00026999">
        <w:rPr>
          <w:rFonts w:ascii="Arial" w:hAnsi="Arial" w:cs="Arial"/>
          <w:color w:val="0000FF"/>
          <w:sz w:val="22"/>
          <w:szCs w:val="22"/>
        </w:rPr>
        <w:t>and sepa</w:t>
      </w:r>
      <w:r w:rsidR="003C6B9E" w:rsidRPr="00026999">
        <w:rPr>
          <w:rFonts w:ascii="Arial" w:hAnsi="Arial" w:cs="Arial"/>
          <w:color w:val="0000FF"/>
          <w:sz w:val="22"/>
          <w:szCs w:val="22"/>
        </w:rPr>
        <w:t>ration of identifiers and data)</w:t>
      </w:r>
      <w:r w:rsidR="00361B38" w:rsidRPr="00026999">
        <w:rPr>
          <w:rFonts w:ascii="Arial" w:hAnsi="Arial" w:cs="Arial"/>
          <w:color w:val="0000FF"/>
          <w:sz w:val="22"/>
          <w:szCs w:val="22"/>
        </w:rPr>
        <w:t xml:space="preserve"> </w:t>
      </w:r>
      <w:r w:rsidR="005046DA" w:rsidRPr="00026999">
        <w:rPr>
          <w:rFonts w:ascii="Arial" w:hAnsi="Arial" w:cs="Arial"/>
          <w:color w:val="0000FF"/>
          <w:sz w:val="22"/>
          <w:szCs w:val="22"/>
        </w:rPr>
        <w:t>during storage, use</w:t>
      </w:r>
      <w:r w:rsidR="00715085">
        <w:rPr>
          <w:rFonts w:ascii="Arial" w:hAnsi="Arial" w:cs="Arial"/>
          <w:color w:val="0000FF"/>
          <w:sz w:val="22"/>
          <w:szCs w:val="22"/>
        </w:rPr>
        <w:t>,</w:t>
      </w:r>
      <w:r w:rsidR="005046DA" w:rsidRPr="00026999">
        <w:rPr>
          <w:rFonts w:ascii="Arial" w:hAnsi="Arial" w:cs="Arial"/>
          <w:color w:val="0000FF"/>
          <w:sz w:val="22"/>
          <w:szCs w:val="22"/>
        </w:rPr>
        <w:t xml:space="preserve"> and transmission</w:t>
      </w:r>
      <w:r w:rsidR="00F4385D" w:rsidRPr="00026999">
        <w:rPr>
          <w:rFonts w:ascii="Arial" w:hAnsi="Arial" w:cs="Arial"/>
          <w:color w:val="0000FF"/>
          <w:sz w:val="22"/>
          <w:szCs w:val="22"/>
        </w:rPr>
        <w:t xml:space="preserve">. </w:t>
      </w:r>
    </w:p>
    <w:p w14:paraId="4D54FCB3" w14:textId="7EFDBF73" w:rsidR="005A3DB3" w:rsidRDefault="005A3DB3" w:rsidP="008E5666">
      <w:pPr>
        <w:pStyle w:val="ListParagraph"/>
        <w:numPr>
          <w:ilvl w:val="0"/>
          <w:numId w:val="31"/>
        </w:numPr>
        <w:rPr>
          <w:rFonts w:ascii="Arial" w:hAnsi="Arial" w:cs="Arial"/>
          <w:color w:val="0000FF"/>
          <w:sz w:val="22"/>
          <w:szCs w:val="22"/>
        </w:rPr>
      </w:pPr>
      <w:r w:rsidRPr="00026999">
        <w:rPr>
          <w:rFonts w:ascii="Arial" w:hAnsi="Arial" w:cs="Arial"/>
          <w:color w:val="0000FF"/>
          <w:sz w:val="22"/>
          <w:szCs w:val="22"/>
        </w:rPr>
        <w:t>Where the research data will be stored.</w:t>
      </w:r>
    </w:p>
    <w:p w14:paraId="1F2E47CC" w14:textId="48CBD735" w:rsidR="00DF6987" w:rsidRPr="00026999" w:rsidRDefault="00DF6987" w:rsidP="008E5666">
      <w:pPr>
        <w:pStyle w:val="ListParagraph"/>
        <w:numPr>
          <w:ilvl w:val="0"/>
          <w:numId w:val="31"/>
        </w:numPr>
        <w:rPr>
          <w:rFonts w:ascii="Arial" w:hAnsi="Arial" w:cs="Arial"/>
          <w:color w:val="0000FF"/>
          <w:sz w:val="22"/>
          <w:szCs w:val="22"/>
        </w:rPr>
      </w:pPr>
      <w:r>
        <w:rPr>
          <w:rFonts w:ascii="Arial" w:hAnsi="Arial" w:cs="Arial"/>
          <w:color w:val="0000FF"/>
          <w:sz w:val="22"/>
          <w:szCs w:val="22"/>
        </w:rPr>
        <w:t xml:space="preserve">If </w:t>
      </w:r>
      <w:r w:rsidR="002965DD">
        <w:rPr>
          <w:rFonts w:ascii="Arial" w:hAnsi="Arial" w:cs="Arial"/>
          <w:color w:val="0000FF"/>
          <w:sz w:val="22"/>
          <w:szCs w:val="22"/>
        </w:rPr>
        <w:t xml:space="preserve">research </w:t>
      </w:r>
      <w:r>
        <w:rPr>
          <w:rFonts w:ascii="Arial" w:hAnsi="Arial" w:cs="Arial"/>
          <w:color w:val="0000FF"/>
          <w:sz w:val="22"/>
          <w:szCs w:val="22"/>
        </w:rPr>
        <w:t xml:space="preserve">data is being sent to or from CHLA, describe how the </w:t>
      </w:r>
      <w:r w:rsidR="002965DD">
        <w:rPr>
          <w:rFonts w:ascii="Arial" w:hAnsi="Arial" w:cs="Arial"/>
          <w:color w:val="0000FF"/>
          <w:sz w:val="22"/>
          <w:szCs w:val="22"/>
        </w:rPr>
        <w:t xml:space="preserve">research </w:t>
      </w:r>
      <w:r>
        <w:rPr>
          <w:rFonts w:ascii="Arial" w:hAnsi="Arial" w:cs="Arial"/>
          <w:color w:val="0000FF"/>
          <w:sz w:val="22"/>
          <w:szCs w:val="22"/>
        </w:rPr>
        <w:t>data will be labeled (e.g., coded, etc.)</w:t>
      </w:r>
      <w:r w:rsidR="002965DD">
        <w:rPr>
          <w:rFonts w:ascii="Arial" w:hAnsi="Arial" w:cs="Arial"/>
          <w:color w:val="0000FF"/>
          <w:sz w:val="22"/>
          <w:szCs w:val="22"/>
        </w:rPr>
        <w:t xml:space="preserve"> and who will have access to the key code (if applicable)</w:t>
      </w:r>
      <w:r>
        <w:rPr>
          <w:rFonts w:ascii="Arial" w:hAnsi="Arial" w:cs="Arial"/>
          <w:color w:val="0000FF"/>
          <w:sz w:val="22"/>
          <w:szCs w:val="22"/>
        </w:rPr>
        <w:t xml:space="preserve">. </w:t>
      </w:r>
    </w:p>
    <w:p w14:paraId="479BC2BC" w14:textId="13756F2A" w:rsidR="005A3DB3" w:rsidRPr="00026999" w:rsidRDefault="005A3DB3" w:rsidP="005A3DB3">
      <w:pPr>
        <w:pStyle w:val="ListBullet2"/>
        <w:numPr>
          <w:ilvl w:val="0"/>
          <w:numId w:val="31"/>
        </w:numPr>
        <w:rPr>
          <w:rFonts w:ascii="Arial" w:hAnsi="Arial" w:cs="Arial"/>
          <w:b w:val="0"/>
          <w:color w:val="0000FF"/>
          <w:sz w:val="22"/>
          <w:szCs w:val="22"/>
        </w:rPr>
      </w:pPr>
      <w:r w:rsidRPr="00026999">
        <w:rPr>
          <w:rFonts w:ascii="Arial" w:hAnsi="Arial" w:cs="Arial"/>
          <w:b w:val="0"/>
          <w:color w:val="0000FF"/>
          <w:sz w:val="22"/>
          <w:szCs w:val="22"/>
        </w:rPr>
        <w:t>How the research data will be transmitted.</w:t>
      </w:r>
    </w:p>
    <w:p w14:paraId="638F9C84" w14:textId="2A9BCD4D" w:rsidR="005A3DB3" w:rsidRPr="00026999" w:rsidRDefault="005A3DB3" w:rsidP="005A3DB3">
      <w:pPr>
        <w:pStyle w:val="ListParagraph"/>
        <w:numPr>
          <w:ilvl w:val="0"/>
          <w:numId w:val="31"/>
        </w:numPr>
        <w:rPr>
          <w:rFonts w:ascii="Arial" w:hAnsi="Arial" w:cs="Arial"/>
          <w:color w:val="FF0000"/>
          <w:sz w:val="22"/>
          <w:szCs w:val="22"/>
        </w:rPr>
      </w:pPr>
      <w:r w:rsidRPr="00026999">
        <w:rPr>
          <w:rFonts w:ascii="Arial" w:hAnsi="Arial" w:cs="Arial"/>
          <w:color w:val="0000FF"/>
          <w:sz w:val="22"/>
          <w:szCs w:val="22"/>
        </w:rPr>
        <w:t xml:space="preserve">How long the research data will be stored. </w:t>
      </w:r>
      <w:r w:rsidRPr="00026999">
        <w:rPr>
          <w:rFonts w:ascii="Arial" w:hAnsi="Arial" w:cs="Arial"/>
          <w:b/>
          <w:bCs/>
          <w:color w:val="FF0000"/>
          <w:sz w:val="22"/>
          <w:szCs w:val="22"/>
        </w:rPr>
        <w:t>NOTE</w:t>
      </w:r>
      <w:r w:rsidRPr="00026999">
        <w:rPr>
          <w:rFonts w:ascii="Arial" w:hAnsi="Arial" w:cs="Arial"/>
          <w:color w:val="FF0000"/>
          <w:sz w:val="22"/>
          <w:szCs w:val="22"/>
        </w:rPr>
        <w:t>: Data must be retained for a minimum of 6 years after IRB closure of the study to maintain compliance with the CHLA record retention policy.</w:t>
      </w:r>
      <w:r w:rsidR="00176979" w:rsidRPr="00176979">
        <w:t xml:space="preserve"> </w:t>
      </w:r>
      <w:r w:rsidR="00105A99">
        <w:rPr>
          <w:rFonts w:ascii="Arial" w:hAnsi="Arial" w:cs="Arial"/>
          <w:color w:val="FF0000"/>
          <w:sz w:val="22"/>
          <w:szCs w:val="22"/>
        </w:rPr>
        <w:t xml:space="preserve">Direct and indirect </w:t>
      </w:r>
      <w:r w:rsidR="00951148">
        <w:rPr>
          <w:rFonts w:ascii="Arial" w:hAnsi="Arial" w:cs="Arial"/>
          <w:color w:val="FF0000"/>
          <w:sz w:val="22"/>
          <w:szCs w:val="22"/>
        </w:rPr>
        <w:t>i</w:t>
      </w:r>
      <w:r w:rsidR="00176979" w:rsidRPr="00176979">
        <w:rPr>
          <w:rFonts w:ascii="Arial" w:hAnsi="Arial" w:cs="Arial"/>
          <w:color w:val="FF0000"/>
          <w:sz w:val="22"/>
          <w:szCs w:val="22"/>
        </w:rPr>
        <w:t xml:space="preserve">dentifiers </w:t>
      </w:r>
      <w:r w:rsidR="00176979">
        <w:rPr>
          <w:rFonts w:ascii="Arial" w:hAnsi="Arial" w:cs="Arial"/>
          <w:color w:val="FF0000"/>
          <w:sz w:val="22"/>
          <w:szCs w:val="22"/>
        </w:rPr>
        <w:t>should</w:t>
      </w:r>
      <w:r w:rsidR="00176979" w:rsidRPr="00176979">
        <w:rPr>
          <w:rFonts w:ascii="Arial" w:hAnsi="Arial" w:cs="Arial"/>
          <w:color w:val="FF0000"/>
          <w:sz w:val="22"/>
          <w:szCs w:val="22"/>
        </w:rPr>
        <w:t xml:space="preserve"> be destroyed as soon as no longer needed</w:t>
      </w:r>
      <w:r w:rsidR="00176979">
        <w:rPr>
          <w:rFonts w:ascii="Arial" w:hAnsi="Arial" w:cs="Arial"/>
          <w:color w:val="FF0000"/>
          <w:sz w:val="22"/>
          <w:szCs w:val="22"/>
        </w:rPr>
        <w:t>.</w:t>
      </w:r>
    </w:p>
    <w:p w14:paraId="02F9CE1D" w14:textId="3B3F15DA" w:rsidR="00715D4F" w:rsidRPr="00026999" w:rsidRDefault="005A3DB3" w:rsidP="00F23C8D">
      <w:pPr>
        <w:pStyle w:val="ListBullet2"/>
        <w:numPr>
          <w:ilvl w:val="0"/>
          <w:numId w:val="24"/>
        </w:numPr>
        <w:ind w:hanging="360"/>
        <w:rPr>
          <w:rFonts w:ascii="Arial" w:hAnsi="Arial" w:cs="Arial"/>
          <w:b w:val="0"/>
          <w:color w:val="0000FF"/>
          <w:sz w:val="22"/>
          <w:szCs w:val="22"/>
        </w:rPr>
      </w:pPr>
      <w:r w:rsidRPr="00026999">
        <w:rPr>
          <w:rFonts w:ascii="Arial" w:hAnsi="Arial" w:cs="Arial"/>
          <w:b w:val="0"/>
          <w:color w:val="0000FF"/>
          <w:sz w:val="22"/>
          <w:szCs w:val="22"/>
        </w:rPr>
        <w:t>What will happen to the research data at the conclusion of the study. Discuss pl</w:t>
      </w:r>
      <w:r w:rsidR="00715D4F" w:rsidRPr="00026999">
        <w:rPr>
          <w:rFonts w:ascii="Arial" w:hAnsi="Arial" w:cs="Arial"/>
          <w:b w:val="0"/>
          <w:color w:val="0000FF"/>
          <w:sz w:val="22"/>
          <w:szCs w:val="22"/>
        </w:rPr>
        <w:t>an</w:t>
      </w:r>
      <w:r w:rsidR="00757CEA" w:rsidRPr="00026999">
        <w:rPr>
          <w:rFonts w:ascii="Arial" w:hAnsi="Arial" w:cs="Arial"/>
          <w:b w:val="0"/>
          <w:color w:val="0000FF"/>
          <w:sz w:val="22"/>
          <w:szCs w:val="22"/>
        </w:rPr>
        <w:t>s</w:t>
      </w:r>
      <w:r w:rsidR="00715D4F" w:rsidRPr="00026999">
        <w:rPr>
          <w:rFonts w:ascii="Arial" w:hAnsi="Arial" w:cs="Arial"/>
          <w:b w:val="0"/>
          <w:color w:val="0000FF"/>
          <w:sz w:val="22"/>
          <w:szCs w:val="22"/>
        </w:rPr>
        <w:t xml:space="preserve"> to either keep or destroy direct identifiers</w:t>
      </w:r>
      <w:r w:rsidRPr="00026999">
        <w:rPr>
          <w:rFonts w:ascii="Arial" w:hAnsi="Arial" w:cs="Arial"/>
          <w:b w:val="0"/>
          <w:color w:val="0000FF"/>
          <w:sz w:val="22"/>
          <w:szCs w:val="22"/>
        </w:rPr>
        <w:t>, the key to the code, etc.</w:t>
      </w:r>
    </w:p>
    <w:p w14:paraId="52753D3E" w14:textId="77777777" w:rsidR="00E72D3F" w:rsidRPr="00026999" w:rsidRDefault="00E72D3F" w:rsidP="00E72D3F">
      <w:pPr>
        <w:pStyle w:val="ListBullet2"/>
        <w:numPr>
          <w:ilvl w:val="0"/>
          <w:numId w:val="0"/>
        </w:numPr>
        <w:rPr>
          <w:rFonts w:ascii="Arial" w:hAnsi="Arial" w:cs="Arial"/>
          <w:sz w:val="22"/>
          <w:szCs w:val="22"/>
        </w:rPr>
      </w:pPr>
    </w:p>
    <w:p w14:paraId="76BB5334" w14:textId="77777777" w:rsidR="00E72D3F" w:rsidRPr="00026999" w:rsidRDefault="00E72D3F" w:rsidP="00E72D3F">
      <w:pPr>
        <w:pStyle w:val="ListBullet2"/>
        <w:numPr>
          <w:ilvl w:val="0"/>
          <w:numId w:val="0"/>
        </w:numPr>
        <w:ind w:left="360" w:hanging="360"/>
        <w:rPr>
          <w:rFonts w:ascii="Arial" w:hAnsi="Arial" w:cs="Arial"/>
          <w:b w:val="0"/>
          <w:bCs/>
          <w:sz w:val="22"/>
          <w:szCs w:val="22"/>
        </w:rPr>
      </w:pPr>
      <w:r w:rsidRPr="00026999">
        <w:rPr>
          <w:rFonts w:ascii="Arial" w:hAnsi="Arial" w:cs="Arial"/>
          <w:sz w:val="22"/>
          <w:szCs w:val="22"/>
        </w:rPr>
        <w:t>FUTURE USE OF DATA</w:t>
      </w:r>
    </w:p>
    <w:p w14:paraId="0B73F060" w14:textId="77777777" w:rsidR="00E72D3F" w:rsidRPr="00026999" w:rsidRDefault="00E72D3F" w:rsidP="00E72D3F">
      <w:pPr>
        <w:pStyle w:val="ListBullet2"/>
        <w:numPr>
          <w:ilvl w:val="0"/>
          <w:numId w:val="0"/>
        </w:numPr>
        <w:rPr>
          <w:rFonts w:ascii="Arial" w:hAnsi="Arial" w:cs="Arial"/>
          <w:b w:val="0"/>
          <w:bCs/>
          <w:color w:val="0000FF"/>
          <w:sz w:val="22"/>
          <w:szCs w:val="22"/>
        </w:rPr>
      </w:pPr>
      <w:r w:rsidRPr="00026999">
        <w:rPr>
          <w:rFonts w:ascii="Arial" w:hAnsi="Arial" w:cs="Arial"/>
          <w:b w:val="0"/>
          <w:bCs/>
          <w:color w:val="0000FF"/>
          <w:sz w:val="22"/>
          <w:szCs w:val="22"/>
        </w:rPr>
        <w:t>State whether data collected in this study may be used in future research.</w:t>
      </w:r>
    </w:p>
    <w:p w14:paraId="79D9375D" w14:textId="77777777" w:rsidR="00E72D3F" w:rsidRPr="00026999" w:rsidRDefault="00E72D3F" w:rsidP="00E72D3F">
      <w:pPr>
        <w:pStyle w:val="ListBullet2"/>
        <w:numPr>
          <w:ilvl w:val="0"/>
          <w:numId w:val="0"/>
        </w:numPr>
        <w:ind w:left="360" w:hanging="360"/>
        <w:rPr>
          <w:rFonts w:ascii="Arial" w:hAnsi="Arial" w:cs="Arial"/>
          <w:b w:val="0"/>
          <w:bCs/>
          <w:color w:val="0000FF"/>
          <w:sz w:val="22"/>
          <w:szCs w:val="22"/>
        </w:rPr>
      </w:pPr>
    </w:p>
    <w:p w14:paraId="5B37670A" w14:textId="77777777" w:rsidR="003A3D9C" w:rsidRPr="003A3D9C" w:rsidRDefault="003A3D9C" w:rsidP="003A3D9C">
      <w:pPr>
        <w:autoSpaceDE w:val="0"/>
        <w:autoSpaceDN w:val="0"/>
        <w:adjustRightInd w:val="0"/>
        <w:rPr>
          <w:rFonts w:ascii="Arial" w:hAnsi="Arial" w:cs="Arial"/>
          <w:color w:val="0000FF"/>
          <w:sz w:val="22"/>
          <w:szCs w:val="22"/>
        </w:rPr>
      </w:pPr>
      <w:r w:rsidRPr="003A3D9C">
        <w:rPr>
          <w:rFonts w:ascii="Arial" w:hAnsi="Arial" w:cs="Arial"/>
          <w:color w:val="0000FF"/>
          <w:sz w:val="22"/>
          <w:szCs w:val="22"/>
        </w:rPr>
        <w:t xml:space="preserve">If anonymous or de-identified/anonymized data/specimens will be used in future research, delete the sections below. </w:t>
      </w:r>
      <w:r w:rsidRPr="003A3D9C">
        <w:rPr>
          <w:rFonts w:ascii="Arial" w:hAnsi="Arial" w:cs="Arial"/>
          <w:b/>
          <w:bCs/>
          <w:color w:val="FF0000"/>
          <w:sz w:val="22"/>
          <w:szCs w:val="22"/>
        </w:rPr>
        <w:t>NOTE</w:t>
      </w:r>
      <w:r w:rsidRPr="003A3D9C">
        <w:rPr>
          <w:rFonts w:ascii="Arial" w:hAnsi="Arial" w:cs="Arial"/>
          <w:color w:val="FF0000"/>
          <w:sz w:val="22"/>
          <w:szCs w:val="22"/>
        </w:rPr>
        <w:t>: See the definitions for identifiable, coded, deidentified/anonymized, and anonymous under the DATA MANAGEMENT AND CONFIDENTIALITY section.</w:t>
      </w:r>
    </w:p>
    <w:p w14:paraId="0280818F" w14:textId="77777777" w:rsidR="00E72D3F" w:rsidRPr="00026999" w:rsidRDefault="00E72D3F" w:rsidP="00E72D3F">
      <w:pPr>
        <w:pStyle w:val="ListBullet2"/>
        <w:numPr>
          <w:ilvl w:val="0"/>
          <w:numId w:val="0"/>
        </w:numPr>
        <w:rPr>
          <w:rFonts w:ascii="Arial" w:hAnsi="Arial" w:cs="Arial"/>
          <w:b w:val="0"/>
          <w:bCs/>
          <w:color w:val="0000FF"/>
          <w:sz w:val="22"/>
          <w:szCs w:val="22"/>
        </w:rPr>
      </w:pPr>
    </w:p>
    <w:p w14:paraId="16F7028D" w14:textId="29711C66" w:rsidR="00E72D3F" w:rsidRPr="00026999" w:rsidRDefault="00E72D3F" w:rsidP="00E72D3F">
      <w:pPr>
        <w:pStyle w:val="ListBullet2"/>
        <w:numPr>
          <w:ilvl w:val="0"/>
          <w:numId w:val="0"/>
        </w:numPr>
        <w:rPr>
          <w:rFonts w:ascii="Arial" w:hAnsi="Arial" w:cs="Arial"/>
          <w:b w:val="0"/>
          <w:bCs/>
          <w:color w:val="0000FF"/>
          <w:sz w:val="22"/>
          <w:szCs w:val="22"/>
        </w:rPr>
      </w:pPr>
      <w:r w:rsidRPr="00026999">
        <w:rPr>
          <w:rFonts w:ascii="Arial" w:hAnsi="Arial" w:cs="Arial"/>
          <w:b w:val="0"/>
          <w:bCs/>
          <w:color w:val="0000FF"/>
          <w:sz w:val="22"/>
          <w:szCs w:val="22"/>
        </w:rPr>
        <w:t xml:space="preserve">If </w:t>
      </w:r>
      <w:r w:rsidRPr="00026999">
        <w:rPr>
          <w:rFonts w:ascii="Arial" w:hAnsi="Arial" w:cs="Arial"/>
          <w:b w:val="0"/>
          <w:bCs/>
          <w:color w:val="0000FF"/>
          <w:sz w:val="22"/>
          <w:szCs w:val="22"/>
          <w:u w:val="single"/>
        </w:rPr>
        <w:t xml:space="preserve">creating a </w:t>
      </w:r>
      <w:r w:rsidR="002965DD">
        <w:rPr>
          <w:rFonts w:ascii="Arial" w:hAnsi="Arial" w:cs="Arial"/>
          <w:b w:val="0"/>
          <w:bCs/>
          <w:color w:val="0000FF"/>
          <w:sz w:val="22"/>
          <w:szCs w:val="22"/>
          <w:u w:val="single"/>
        </w:rPr>
        <w:t xml:space="preserve">research </w:t>
      </w:r>
      <w:r w:rsidRPr="00026999">
        <w:rPr>
          <w:rFonts w:ascii="Arial" w:hAnsi="Arial" w:cs="Arial"/>
          <w:b w:val="0"/>
          <w:bCs/>
          <w:color w:val="0000FF"/>
          <w:sz w:val="22"/>
          <w:szCs w:val="22"/>
          <w:u w:val="single"/>
        </w:rPr>
        <w:t>repository</w:t>
      </w:r>
      <w:r w:rsidRPr="00026999">
        <w:rPr>
          <w:rFonts w:ascii="Arial" w:hAnsi="Arial" w:cs="Arial"/>
          <w:b w:val="0"/>
          <w:bCs/>
          <w:color w:val="0000FF"/>
          <w:sz w:val="22"/>
          <w:szCs w:val="22"/>
        </w:rPr>
        <w:t xml:space="preserve"> under this protocol, describe:</w:t>
      </w:r>
    </w:p>
    <w:p w14:paraId="1D298629" w14:textId="4E2AEB49" w:rsidR="00E72D3F" w:rsidRPr="00026999" w:rsidRDefault="00E72D3F" w:rsidP="00E72D3F">
      <w:pPr>
        <w:pStyle w:val="ListBullet2"/>
        <w:numPr>
          <w:ilvl w:val="0"/>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The intended uses of the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data (e.g., studies related to condition X, undefined purposes, etc.).</w:t>
      </w:r>
    </w:p>
    <w:p w14:paraId="5D0CA072" w14:textId="7C5A59B4" w:rsidR="00E72D3F" w:rsidRPr="00026999" w:rsidRDefault="00E72D3F" w:rsidP="00E72D3F">
      <w:pPr>
        <w:pStyle w:val="ListBullet2"/>
        <w:numPr>
          <w:ilvl w:val="0"/>
          <w:numId w:val="36"/>
        </w:numPr>
        <w:rPr>
          <w:rFonts w:ascii="Arial" w:hAnsi="Arial" w:cs="Arial"/>
          <w:b w:val="0"/>
          <w:bCs/>
          <w:color w:val="0000FF"/>
          <w:sz w:val="22"/>
          <w:szCs w:val="22"/>
        </w:rPr>
      </w:pPr>
      <w:r w:rsidRPr="00026999">
        <w:rPr>
          <w:rFonts w:ascii="Arial" w:hAnsi="Arial" w:cs="Arial"/>
          <w:b w:val="0"/>
          <w:bCs/>
          <w:color w:val="0000FF"/>
          <w:sz w:val="22"/>
          <w:szCs w:val="22"/>
        </w:rPr>
        <w:t>List the data to be stored.</w:t>
      </w:r>
    </w:p>
    <w:p w14:paraId="48740F2E" w14:textId="62D38E23" w:rsidR="00E72D3F" w:rsidRPr="00026999" w:rsidRDefault="00E72D3F" w:rsidP="00E72D3F">
      <w:pPr>
        <w:pStyle w:val="ListBullet2"/>
        <w:numPr>
          <w:ilvl w:val="0"/>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Restrictions on </w:t>
      </w:r>
      <w:r w:rsidR="00715085">
        <w:rPr>
          <w:rFonts w:ascii="Arial" w:hAnsi="Arial" w:cs="Arial"/>
          <w:b w:val="0"/>
          <w:bCs/>
          <w:color w:val="0000FF"/>
          <w:sz w:val="22"/>
          <w:szCs w:val="22"/>
        </w:rPr>
        <w:t xml:space="preserve">the </w:t>
      </w:r>
      <w:r w:rsidR="009F7FC2" w:rsidRPr="00026999">
        <w:rPr>
          <w:rFonts w:ascii="Arial" w:hAnsi="Arial" w:cs="Arial"/>
          <w:b w:val="0"/>
          <w:bCs/>
          <w:color w:val="0000FF"/>
          <w:sz w:val="22"/>
          <w:szCs w:val="22"/>
        </w:rPr>
        <w:t>use</w:t>
      </w:r>
      <w:r w:rsidRPr="00026999">
        <w:rPr>
          <w:rFonts w:ascii="Arial" w:hAnsi="Arial" w:cs="Arial"/>
          <w:b w:val="0"/>
          <w:bCs/>
          <w:color w:val="0000FF"/>
          <w:sz w:val="22"/>
          <w:szCs w:val="22"/>
        </w:rPr>
        <w:t xml:space="preserve"> of </w:t>
      </w:r>
      <w:r w:rsidR="009F7FC2">
        <w:rPr>
          <w:rFonts w:ascii="Arial" w:hAnsi="Arial" w:cs="Arial"/>
          <w:b w:val="0"/>
          <w:bCs/>
          <w:color w:val="0000FF"/>
          <w:sz w:val="22"/>
          <w:szCs w:val="22"/>
        </w:rPr>
        <w:t xml:space="preserve">the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data</w:t>
      </w:r>
      <w:r w:rsidR="009F7FC2">
        <w:rPr>
          <w:rFonts w:ascii="Arial" w:hAnsi="Arial" w:cs="Arial"/>
          <w:b w:val="0"/>
          <w:bCs/>
          <w:color w:val="0000FF"/>
          <w:sz w:val="22"/>
          <w:szCs w:val="22"/>
        </w:rPr>
        <w:t>, if any</w:t>
      </w:r>
      <w:r w:rsidRPr="00026999">
        <w:rPr>
          <w:rFonts w:ascii="Arial" w:hAnsi="Arial" w:cs="Arial"/>
          <w:b w:val="0"/>
          <w:bCs/>
          <w:color w:val="0000FF"/>
          <w:sz w:val="22"/>
          <w:szCs w:val="22"/>
        </w:rPr>
        <w:t>.</w:t>
      </w:r>
    </w:p>
    <w:p w14:paraId="2777226B" w14:textId="646D11E6" w:rsidR="00E72D3F" w:rsidRPr="00026999" w:rsidRDefault="00E72D3F" w:rsidP="00E72D3F">
      <w:pPr>
        <w:pStyle w:val="ListBullet2"/>
        <w:numPr>
          <w:ilvl w:val="0"/>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How long the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data will be stored (e.g., indefinitely, etc.).</w:t>
      </w:r>
    </w:p>
    <w:p w14:paraId="20701A05" w14:textId="55F8B1FE" w:rsidR="00E72D3F" w:rsidRPr="00026999" w:rsidRDefault="00E72D3F" w:rsidP="00E72D3F">
      <w:pPr>
        <w:pStyle w:val="ListBullet2"/>
        <w:numPr>
          <w:ilvl w:val="0"/>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Who can use the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data (e.g., the investigators for this study, other investigators at CHLA or elsewhere, etc</w:t>
      </w:r>
      <w:r w:rsidR="000D10AC" w:rsidRPr="00026999">
        <w:rPr>
          <w:rFonts w:ascii="Arial" w:hAnsi="Arial" w:cs="Arial"/>
          <w:b w:val="0"/>
          <w:bCs/>
          <w:color w:val="0000FF"/>
          <w:sz w:val="22"/>
          <w:szCs w:val="22"/>
        </w:rPr>
        <w:t>.)</w:t>
      </w:r>
    </w:p>
    <w:p w14:paraId="07A2FFAC" w14:textId="0D877B05" w:rsidR="00E72D3F" w:rsidRPr="00026999" w:rsidRDefault="00E72D3F" w:rsidP="00E72D3F">
      <w:pPr>
        <w:pStyle w:val="ListBullet2"/>
        <w:numPr>
          <w:ilvl w:val="0"/>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The procedures to release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data, including:</w:t>
      </w:r>
    </w:p>
    <w:p w14:paraId="13371266" w14:textId="5C8515F4" w:rsidR="00E72D3F" w:rsidRPr="00026999" w:rsidRDefault="00E72D3F" w:rsidP="00E72D3F">
      <w:pPr>
        <w:pStyle w:val="ListBullet2"/>
        <w:numPr>
          <w:ilvl w:val="1"/>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The process to request a release of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data (e.g., email, application, etc.).</w:t>
      </w:r>
    </w:p>
    <w:p w14:paraId="42C98D46" w14:textId="77777777" w:rsidR="00E72D3F" w:rsidRPr="00026999" w:rsidRDefault="00E72D3F" w:rsidP="00E72D3F">
      <w:pPr>
        <w:pStyle w:val="ListBullet2"/>
        <w:numPr>
          <w:ilvl w:val="1"/>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Procedures for reviewing the requests (e.g., reviewed by the repository manager/gatekeeper, repository committee, etc.). </w:t>
      </w:r>
    </w:p>
    <w:p w14:paraId="493D9570" w14:textId="3E8C9CE7" w:rsidR="00E72D3F" w:rsidRPr="00026999" w:rsidRDefault="00E72D3F" w:rsidP="00E72D3F">
      <w:pPr>
        <w:pStyle w:val="ListBullet2"/>
        <w:numPr>
          <w:ilvl w:val="1"/>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Documents/agreements required for release of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data (e.g., protocol, IRB/Ethics Board approval/determination letter, MTA, DUA, etc.).</w:t>
      </w:r>
    </w:p>
    <w:p w14:paraId="5A9ACFD0" w14:textId="289D2D58" w:rsidR="00E72D3F" w:rsidRPr="00026999" w:rsidRDefault="00E72D3F" w:rsidP="00E72D3F">
      <w:pPr>
        <w:pStyle w:val="ListBullet2"/>
        <w:numPr>
          <w:ilvl w:val="1"/>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Procedures for tracking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 xml:space="preserve">data released/removed from the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repository (e.g., spreadsheet, tracking log, etc.).</w:t>
      </w:r>
    </w:p>
    <w:p w14:paraId="00234E82" w14:textId="0B0A35AD" w:rsidR="00E72D3F" w:rsidRPr="00026999" w:rsidRDefault="00E72D3F" w:rsidP="00E72D3F">
      <w:pPr>
        <w:pStyle w:val="ListBullet2"/>
        <w:numPr>
          <w:ilvl w:val="0"/>
          <w:numId w:val="36"/>
        </w:numPr>
        <w:rPr>
          <w:rFonts w:ascii="Arial" w:hAnsi="Arial" w:cs="Arial"/>
          <w:b w:val="0"/>
          <w:bCs/>
          <w:color w:val="0000FF"/>
          <w:sz w:val="22"/>
          <w:szCs w:val="22"/>
        </w:rPr>
      </w:pPr>
      <w:r w:rsidRPr="00026999">
        <w:rPr>
          <w:rFonts w:ascii="Arial" w:hAnsi="Arial" w:cs="Arial"/>
          <w:b w:val="0"/>
          <w:bCs/>
          <w:color w:val="0000FF"/>
          <w:sz w:val="22"/>
          <w:szCs w:val="22"/>
        </w:rPr>
        <w:t xml:space="preserve">Whether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data from other CHLA IRB</w:t>
      </w:r>
      <w:r w:rsidR="00912F86">
        <w:rPr>
          <w:rFonts w:ascii="Arial" w:hAnsi="Arial" w:cs="Arial"/>
          <w:b w:val="0"/>
          <w:bCs/>
          <w:color w:val="0000FF"/>
          <w:sz w:val="22"/>
          <w:szCs w:val="22"/>
        </w:rPr>
        <w:t>-</w:t>
      </w:r>
      <w:r w:rsidRPr="00026999">
        <w:rPr>
          <w:rFonts w:ascii="Arial" w:hAnsi="Arial" w:cs="Arial"/>
          <w:b w:val="0"/>
          <w:bCs/>
          <w:color w:val="0000FF"/>
          <w:sz w:val="22"/>
          <w:szCs w:val="22"/>
        </w:rPr>
        <w:t xml:space="preserve">approved studies may be stored in this </w:t>
      </w:r>
      <w:r w:rsidR="005D7273">
        <w:rPr>
          <w:rFonts w:ascii="Arial" w:hAnsi="Arial" w:cs="Arial"/>
          <w:b w:val="0"/>
          <w:bCs/>
          <w:color w:val="0000FF"/>
          <w:sz w:val="22"/>
          <w:szCs w:val="22"/>
        </w:rPr>
        <w:t xml:space="preserve">research </w:t>
      </w:r>
      <w:r w:rsidRPr="00026999">
        <w:rPr>
          <w:rFonts w:ascii="Arial" w:hAnsi="Arial" w:cs="Arial"/>
          <w:b w:val="0"/>
          <w:bCs/>
          <w:color w:val="0000FF"/>
          <w:sz w:val="22"/>
          <w:szCs w:val="22"/>
        </w:rPr>
        <w:t>repository. If this is possible, it is recommended that the following statement is added: “</w:t>
      </w:r>
      <w:r w:rsidRPr="00026999">
        <w:rPr>
          <w:rFonts w:ascii="Arial" w:hAnsi="Arial" w:cs="Arial"/>
          <w:b w:val="0"/>
          <w:bCs/>
          <w:i/>
          <w:iCs/>
          <w:color w:val="0000FF"/>
          <w:sz w:val="22"/>
          <w:szCs w:val="22"/>
        </w:rPr>
        <w:t xml:space="preserve">Data collected under other CHLA IRB research studies may be stored in this </w:t>
      </w:r>
      <w:r w:rsidR="005D7273">
        <w:rPr>
          <w:rFonts w:ascii="Arial" w:hAnsi="Arial" w:cs="Arial"/>
          <w:b w:val="0"/>
          <w:bCs/>
          <w:i/>
          <w:iCs/>
          <w:color w:val="0000FF"/>
          <w:sz w:val="22"/>
          <w:szCs w:val="22"/>
        </w:rPr>
        <w:t xml:space="preserve">research </w:t>
      </w:r>
      <w:r w:rsidRPr="00026999">
        <w:rPr>
          <w:rFonts w:ascii="Arial" w:hAnsi="Arial" w:cs="Arial"/>
          <w:b w:val="0"/>
          <w:bCs/>
          <w:i/>
          <w:iCs/>
          <w:color w:val="0000FF"/>
          <w:sz w:val="22"/>
          <w:szCs w:val="22"/>
        </w:rPr>
        <w:t xml:space="preserve">repository.” </w:t>
      </w:r>
    </w:p>
    <w:p w14:paraId="658792F0" w14:textId="77777777" w:rsidR="00E72D3F" w:rsidRPr="00026999" w:rsidRDefault="00E72D3F" w:rsidP="00E72D3F">
      <w:pPr>
        <w:pStyle w:val="ListBullet2"/>
        <w:numPr>
          <w:ilvl w:val="0"/>
          <w:numId w:val="0"/>
        </w:numPr>
        <w:ind w:left="360" w:hanging="360"/>
        <w:rPr>
          <w:rFonts w:ascii="Arial" w:hAnsi="Arial" w:cs="Arial"/>
          <w:sz w:val="22"/>
          <w:szCs w:val="22"/>
        </w:rPr>
      </w:pPr>
    </w:p>
    <w:p w14:paraId="1D1CE67F" w14:textId="7EA634DE" w:rsidR="00E72D3F" w:rsidRPr="00026999" w:rsidRDefault="00E72D3F" w:rsidP="00E72D3F">
      <w:pPr>
        <w:autoSpaceDE w:val="0"/>
        <w:autoSpaceDN w:val="0"/>
        <w:adjustRightInd w:val="0"/>
        <w:rPr>
          <w:rFonts w:ascii="Arial" w:hAnsi="Arial" w:cs="Arial"/>
          <w:color w:val="0000FF"/>
          <w:sz w:val="22"/>
          <w:szCs w:val="22"/>
        </w:rPr>
      </w:pPr>
      <w:r w:rsidRPr="00026999">
        <w:rPr>
          <w:rFonts w:ascii="Arial" w:hAnsi="Arial" w:cs="Arial"/>
          <w:color w:val="0000FF"/>
          <w:sz w:val="22"/>
          <w:szCs w:val="22"/>
        </w:rPr>
        <w:lastRenderedPageBreak/>
        <w:t xml:space="preserve">If </w:t>
      </w:r>
      <w:r w:rsidRPr="00026999">
        <w:rPr>
          <w:rFonts w:ascii="Arial" w:hAnsi="Arial" w:cs="Arial"/>
          <w:color w:val="0000FF"/>
          <w:sz w:val="22"/>
          <w:szCs w:val="22"/>
          <w:u w:val="single"/>
        </w:rPr>
        <w:t xml:space="preserve">submitting </w:t>
      </w:r>
      <w:r w:rsidR="005D7273">
        <w:rPr>
          <w:rFonts w:ascii="Arial" w:hAnsi="Arial" w:cs="Arial"/>
          <w:color w:val="0000FF"/>
          <w:sz w:val="22"/>
          <w:szCs w:val="22"/>
          <w:u w:val="single"/>
        </w:rPr>
        <w:t xml:space="preserve">research </w:t>
      </w:r>
      <w:r w:rsidRPr="00026999">
        <w:rPr>
          <w:rFonts w:ascii="Arial" w:hAnsi="Arial" w:cs="Arial"/>
          <w:color w:val="0000FF"/>
          <w:sz w:val="22"/>
          <w:szCs w:val="22"/>
          <w:u w:val="single"/>
        </w:rPr>
        <w:t xml:space="preserve">data </w:t>
      </w:r>
      <w:r w:rsidR="002D32CF">
        <w:rPr>
          <w:rFonts w:ascii="Arial" w:hAnsi="Arial" w:cs="Arial"/>
          <w:color w:val="0000FF"/>
          <w:sz w:val="22"/>
          <w:szCs w:val="22"/>
          <w:u w:val="single"/>
        </w:rPr>
        <w:t xml:space="preserve">collected in this study </w:t>
      </w:r>
      <w:r w:rsidRPr="00026999">
        <w:rPr>
          <w:rFonts w:ascii="Arial" w:hAnsi="Arial" w:cs="Arial"/>
          <w:color w:val="0000FF"/>
          <w:sz w:val="22"/>
          <w:szCs w:val="22"/>
          <w:u w:val="single"/>
        </w:rPr>
        <w:t xml:space="preserve">to an existing </w:t>
      </w:r>
      <w:r w:rsidR="002965DD">
        <w:rPr>
          <w:rFonts w:ascii="Arial" w:hAnsi="Arial" w:cs="Arial"/>
          <w:color w:val="0000FF"/>
          <w:sz w:val="22"/>
          <w:szCs w:val="22"/>
          <w:u w:val="single"/>
        </w:rPr>
        <w:t xml:space="preserve">research </w:t>
      </w:r>
      <w:r w:rsidRPr="00026999">
        <w:rPr>
          <w:rFonts w:ascii="Arial" w:hAnsi="Arial" w:cs="Arial"/>
          <w:color w:val="0000FF"/>
          <w:sz w:val="22"/>
          <w:szCs w:val="22"/>
          <w:u w:val="single"/>
        </w:rPr>
        <w:t>repository</w:t>
      </w:r>
      <w:r w:rsidRPr="00026999">
        <w:rPr>
          <w:rFonts w:ascii="Arial" w:hAnsi="Arial" w:cs="Arial"/>
          <w:b/>
          <w:bCs/>
          <w:color w:val="0000FF"/>
          <w:sz w:val="22"/>
          <w:szCs w:val="22"/>
        </w:rPr>
        <w:t xml:space="preserve">: </w:t>
      </w:r>
      <w:r w:rsidRPr="00026999">
        <w:rPr>
          <w:rFonts w:ascii="Arial" w:hAnsi="Arial" w:cs="Arial"/>
          <w:color w:val="0000FF"/>
          <w:sz w:val="22"/>
          <w:szCs w:val="22"/>
        </w:rPr>
        <w:t xml:space="preserve">Identify the existing </w:t>
      </w:r>
      <w:r w:rsidR="002965DD">
        <w:rPr>
          <w:rFonts w:ascii="Arial" w:hAnsi="Arial" w:cs="Arial"/>
          <w:color w:val="0000FF"/>
          <w:sz w:val="22"/>
          <w:szCs w:val="22"/>
        </w:rPr>
        <w:t xml:space="preserve">research </w:t>
      </w:r>
      <w:r w:rsidRPr="00026999">
        <w:rPr>
          <w:rFonts w:ascii="Arial" w:hAnsi="Arial" w:cs="Arial"/>
          <w:color w:val="0000FF"/>
          <w:sz w:val="22"/>
          <w:szCs w:val="22"/>
        </w:rPr>
        <w:t>repository(</w:t>
      </w:r>
      <w:proofErr w:type="spellStart"/>
      <w:r w:rsidRPr="00026999">
        <w:rPr>
          <w:rFonts w:ascii="Arial" w:hAnsi="Arial" w:cs="Arial"/>
          <w:color w:val="0000FF"/>
          <w:sz w:val="22"/>
          <w:szCs w:val="22"/>
        </w:rPr>
        <w:t>ies</w:t>
      </w:r>
      <w:proofErr w:type="spellEnd"/>
      <w:r w:rsidRPr="00026999">
        <w:rPr>
          <w:rFonts w:ascii="Arial" w:hAnsi="Arial" w:cs="Arial"/>
          <w:color w:val="0000FF"/>
          <w:sz w:val="22"/>
          <w:szCs w:val="22"/>
        </w:rPr>
        <w:t>). If at CHLA, provide the CHLA IRB#.</w:t>
      </w:r>
    </w:p>
    <w:p w14:paraId="7611ED58" w14:textId="77777777" w:rsidR="00E72D3F" w:rsidRDefault="00E72D3F" w:rsidP="008F6C4C">
      <w:pPr>
        <w:pStyle w:val="ListBullet2"/>
        <w:numPr>
          <w:ilvl w:val="0"/>
          <w:numId w:val="0"/>
        </w:numPr>
        <w:tabs>
          <w:tab w:val="left" w:pos="3510"/>
        </w:tabs>
        <w:rPr>
          <w:rFonts w:ascii="Arial" w:hAnsi="Arial" w:cs="Arial"/>
          <w:sz w:val="22"/>
          <w:szCs w:val="22"/>
        </w:rPr>
      </w:pPr>
    </w:p>
    <w:p w14:paraId="7B9AFDC1" w14:textId="7685B209" w:rsidR="00393FAF" w:rsidRPr="00026999" w:rsidRDefault="005046DA" w:rsidP="008F6C4C">
      <w:pPr>
        <w:pStyle w:val="ListBullet2"/>
        <w:numPr>
          <w:ilvl w:val="0"/>
          <w:numId w:val="0"/>
        </w:numPr>
        <w:tabs>
          <w:tab w:val="left" w:pos="3510"/>
        </w:tabs>
        <w:rPr>
          <w:rFonts w:ascii="Arial" w:hAnsi="Arial" w:cs="Arial"/>
          <w:sz w:val="22"/>
          <w:szCs w:val="22"/>
        </w:rPr>
      </w:pPr>
      <w:r w:rsidRPr="00026999">
        <w:rPr>
          <w:rFonts w:ascii="Arial" w:hAnsi="Arial" w:cs="Arial"/>
          <w:sz w:val="22"/>
          <w:szCs w:val="22"/>
        </w:rPr>
        <w:t xml:space="preserve">CONSENT </w:t>
      </w:r>
      <w:r w:rsidR="008F6C4C" w:rsidRPr="00026999">
        <w:rPr>
          <w:rFonts w:ascii="Arial" w:hAnsi="Arial" w:cs="Arial"/>
          <w:sz w:val="22"/>
          <w:szCs w:val="22"/>
        </w:rPr>
        <w:t>AND HIPAA AUTHORIZATION</w:t>
      </w:r>
    </w:p>
    <w:p w14:paraId="43DF9486" w14:textId="715175BD" w:rsidR="00ED285C" w:rsidRPr="005B249D" w:rsidRDefault="005046DA" w:rsidP="005B249D">
      <w:pPr>
        <w:rPr>
          <w:rFonts w:ascii="Arial" w:hAnsi="Arial" w:cs="Arial"/>
          <w:color w:val="0000FF"/>
          <w:sz w:val="22"/>
          <w:szCs w:val="22"/>
        </w:rPr>
      </w:pPr>
      <w:r w:rsidRPr="005B249D">
        <w:rPr>
          <w:rFonts w:ascii="Arial" w:hAnsi="Arial" w:cs="Arial"/>
          <w:color w:val="0000FF"/>
          <w:sz w:val="22"/>
          <w:szCs w:val="22"/>
        </w:rPr>
        <w:t xml:space="preserve">Most </w:t>
      </w:r>
      <w:r w:rsidRPr="005B249D">
        <w:rPr>
          <w:rFonts w:ascii="Arial" w:hAnsi="Arial" w:cs="Arial"/>
          <w:b/>
          <w:color w:val="0000FF"/>
          <w:sz w:val="22"/>
          <w:szCs w:val="22"/>
        </w:rPr>
        <w:t>chart review studies</w:t>
      </w:r>
      <w:r w:rsidRPr="005B249D">
        <w:rPr>
          <w:rFonts w:ascii="Arial" w:hAnsi="Arial" w:cs="Arial"/>
          <w:color w:val="0000FF"/>
          <w:sz w:val="22"/>
          <w:szCs w:val="22"/>
        </w:rPr>
        <w:t xml:space="preserve"> </w:t>
      </w:r>
      <w:r w:rsidR="004E4106" w:rsidRPr="005B249D">
        <w:rPr>
          <w:rFonts w:ascii="Arial" w:hAnsi="Arial" w:cs="Arial"/>
          <w:color w:val="0000FF"/>
          <w:sz w:val="22"/>
          <w:szCs w:val="22"/>
        </w:rPr>
        <w:t xml:space="preserve">may </w:t>
      </w:r>
      <w:r w:rsidRPr="005B249D">
        <w:rPr>
          <w:rFonts w:ascii="Arial" w:hAnsi="Arial" w:cs="Arial"/>
          <w:color w:val="0000FF"/>
          <w:sz w:val="22"/>
          <w:szCs w:val="22"/>
        </w:rPr>
        <w:t xml:space="preserve">qualify as exempt research and </w:t>
      </w:r>
      <w:r w:rsidR="00E87CB1" w:rsidRPr="005B249D">
        <w:rPr>
          <w:rFonts w:ascii="Arial" w:hAnsi="Arial" w:cs="Arial"/>
          <w:color w:val="0000FF"/>
          <w:sz w:val="22"/>
          <w:szCs w:val="22"/>
        </w:rPr>
        <w:t xml:space="preserve">if so, they </w:t>
      </w:r>
      <w:r w:rsidRPr="005B249D">
        <w:rPr>
          <w:rFonts w:ascii="Arial" w:hAnsi="Arial" w:cs="Arial"/>
          <w:color w:val="0000FF"/>
          <w:sz w:val="22"/>
          <w:szCs w:val="22"/>
        </w:rPr>
        <w:t>do not require consent from subjects</w:t>
      </w:r>
      <w:r w:rsidR="005B249D">
        <w:rPr>
          <w:rFonts w:ascii="Arial" w:hAnsi="Arial" w:cs="Arial"/>
          <w:color w:val="0000FF"/>
          <w:sz w:val="22"/>
          <w:szCs w:val="22"/>
        </w:rPr>
        <w:t xml:space="preserve">; however, HIPAA may </w:t>
      </w:r>
      <w:r w:rsidR="00ED285C">
        <w:rPr>
          <w:rFonts w:ascii="Arial" w:hAnsi="Arial" w:cs="Arial"/>
          <w:color w:val="0000FF"/>
          <w:sz w:val="22"/>
          <w:szCs w:val="22"/>
        </w:rPr>
        <w:t>apply</w:t>
      </w:r>
      <w:r w:rsidR="00E0213E">
        <w:rPr>
          <w:rFonts w:ascii="Arial" w:hAnsi="Arial" w:cs="Arial"/>
          <w:color w:val="0000FF"/>
          <w:sz w:val="22"/>
          <w:szCs w:val="22"/>
        </w:rPr>
        <w:t>.</w:t>
      </w:r>
      <w:r w:rsidR="00ED285C">
        <w:rPr>
          <w:rFonts w:ascii="Arial" w:hAnsi="Arial" w:cs="Arial"/>
          <w:color w:val="0000FF"/>
          <w:sz w:val="22"/>
          <w:szCs w:val="22"/>
        </w:rPr>
        <w:t xml:space="preserve"> </w:t>
      </w:r>
      <w:r w:rsidR="00E0213E">
        <w:rPr>
          <w:rFonts w:ascii="Arial" w:hAnsi="Arial" w:cs="Arial"/>
          <w:color w:val="0000FF"/>
          <w:sz w:val="22"/>
          <w:szCs w:val="22"/>
        </w:rPr>
        <w:t>T</w:t>
      </w:r>
      <w:r w:rsidR="00ED285C">
        <w:rPr>
          <w:rFonts w:ascii="Arial" w:hAnsi="Arial" w:cs="Arial"/>
          <w:color w:val="0000FF"/>
          <w:sz w:val="22"/>
          <w:szCs w:val="22"/>
        </w:rPr>
        <w:t xml:space="preserve">he investigator must describe their plans to either obtain HIPAA authorization or request a full </w:t>
      </w:r>
      <w:r w:rsidR="00A078F4">
        <w:rPr>
          <w:rFonts w:ascii="Arial" w:hAnsi="Arial" w:cs="Arial"/>
          <w:color w:val="0000FF"/>
          <w:sz w:val="22"/>
          <w:szCs w:val="22"/>
        </w:rPr>
        <w:t>waiver</w:t>
      </w:r>
      <w:r w:rsidR="00ED285C">
        <w:rPr>
          <w:rFonts w:ascii="Arial" w:hAnsi="Arial" w:cs="Arial"/>
          <w:color w:val="0000FF"/>
          <w:sz w:val="22"/>
          <w:szCs w:val="22"/>
        </w:rPr>
        <w:t xml:space="preserve"> of HIPAA authorization</w:t>
      </w:r>
      <w:r w:rsidR="00A078F4">
        <w:rPr>
          <w:rFonts w:ascii="Arial" w:hAnsi="Arial" w:cs="Arial"/>
          <w:color w:val="0000FF"/>
          <w:sz w:val="22"/>
          <w:szCs w:val="22"/>
        </w:rPr>
        <w:t xml:space="preserve"> if applicable</w:t>
      </w:r>
      <w:r w:rsidR="00ED285C">
        <w:rPr>
          <w:rFonts w:ascii="Arial" w:hAnsi="Arial" w:cs="Arial"/>
          <w:color w:val="0000FF"/>
          <w:sz w:val="22"/>
          <w:szCs w:val="22"/>
        </w:rPr>
        <w:t>. When requesting full waivers of consent/permission/assent and/or HIPAA authorization, provide justifications for the requested waiver</w:t>
      </w:r>
      <w:r w:rsidR="00AD4017">
        <w:rPr>
          <w:rFonts w:ascii="Arial" w:hAnsi="Arial" w:cs="Arial"/>
          <w:color w:val="0000FF"/>
          <w:sz w:val="22"/>
          <w:szCs w:val="22"/>
        </w:rPr>
        <w:t>(</w:t>
      </w:r>
      <w:r w:rsidR="00ED285C">
        <w:rPr>
          <w:rFonts w:ascii="Arial" w:hAnsi="Arial" w:cs="Arial"/>
          <w:color w:val="0000FF"/>
          <w:sz w:val="22"/>
          <w:szCs w:val="22"/>
        </w:rPr>
        <w:t>s</w:t>
      </w:r>
      <w:r w:rsidR="00AD4017">
        <w:rPr>
          <w:rFonts w:ascii="Arial" w:hAnsi="Arial" w:cs="Arial"/>
          <w:color w:val="0000FF"/>
          <w:sz w:val="22"/>
          <w:szCs w:val="22"/>
        </w:rPr>
        <w:t>)</w:t>
      </w:r>
      <w:r w:rsidR="00ED285C">
        <w:rPr>
          <w:rFonts w:ascii="Arial" w:hAnsi="Arial" w:cs="Arial"/>
          <w:color w:val="0000FF"/>
          <w:sz w:val="22"/>
          <w:szCs w:val="22"/>
        </w:rPr>
        <w:t xml:space="preserve"> within the IRB application so that the HSPP/IRB may consider the request(s).</w:t>
      </w:r>
    </w:p>
    <w:p w14:paraId="3A75ED61" w14:textId="71DF423F" w:rsidR="00A51946" w:rsidRPr="00687826" w:rsidRDefault="00A51946" w:rsidP="00B72A9A">
      <w:pPr>
        <w:rPr>
          <w:rFonts w:ascii="Arial" w:hAnsi="Arial" w:cs="Arial"/>
          <w:sz w:val="22"/>
          <w:szCs w:val="22"/>
        </w:rPr>
      </w:pPr>
    </w:p>
    <w:p w14:paraId="624F0722" w14:textId="3C8E4EE8" w:rsidR="00B72A9A" w:rsidRPr="00026999" w:rsidRDefault="00B72A9A" w:rsidP="00B72A9A">
      <w:pPr>
        <w:rPr>
          <w:rFonts w:ascii="Arial" w:hAnsi="Arial" w:cs="Arial"/>
          <w:b/>
          <w:bCs/>
          <w:sz w:val="22"/>
          <w:szCs w:val="22"/>
        </w:rPr>
      </w:pPr>
      <w:r w:rsidRPr="00026999">
        <w:rPr>
          <w:rFonts w:ascii="Arial" w:hAnsi="Arial" w:cs="Arial"/>
          <w:b/>
          <w:bCs/>
          <w:sz w:val="22"/>
          <w:szCs w:val="22"/>
        </w:rPr>
        <w:t>SETTING</w:t>
      </w:r>
    </w:p>
    <w:p w14:paraId="5E6D00CA" w14:textId="03BFB104" w:rsidR="001A7F5D" w:rsidRDefault="00B72A9A" w:rsidP="00D53D67">
      <w:pPr>
        <w:pStyle w:val="ListParagraph"/>
        <w:numPr>
          <w:ilvl w:val="0"/>
          <w:numId w:val="42"/>
        </w:numPr>
        <w:rPr>
          <w:rFonts w:ascii="Arial" w:hAnsi="Arial" w:cs="Arial"/>
          <w:color w:val="0000FF"/>
          <w:sz w:val="22"/>
          <w:szCs w:val="22"/>
        </w:rPr>
      </w:pPr>
      <w:r w:rsidRPr="00026999">
        <w:rPr>
          <w:rFonts w:ascii="Arial" w:hAnsi="Arial" w:cs="Arial"/>
          <w:color w:val="0000FF"/>
          <w:sz w:val="22"/>
          <w:szCs w:val="22"/>
        </w:rPr>
        <w:t>Describe the sites or locations where the research team will conduct the research</w:t>
      </w:r>
      <w:r w:rsidR="00D53D67" w:rsidRPr="00026999">
        <w:rPr>
          <w:rFonts w:ascii="Arial" w:hAnsi="Arial" w:cs="Arial"/>
          <w:color w:val="0000FF"/>
          <w:sz w:val="22"/>
          <w:szCs w:val="22"/>
        </w:rPr>
        <w:t xml:space="preserve"> and identify where the research procedures will be performed.</w:t>
      </w:r>
    </w:p>
    <w:p w14:paraId="46350435" w14:textId="7A765C73" w:rsidR="003D3175" w:rsidRPr="003D3175" w:rsidRDefault="003D3175" w:rsidP="003D3175">
      <w:pPr>
        <w:pStyle w:val="ListBullet2"/>
        <w:numPr>
          <w:ilvl w:val="0"/>
          <w:numId w:val="42"/>
        </w:numPr>
        <w:rPr>
          <w:rFonts w:ascii="Arial" w:hAnsi="Arial" w:cs="Arial"/>
          <w:b w:val="0"/>
          <w:bCs/>
          <w:color w:val="0000FF"/>
          <w:sz w:val="22"/>
          <w:szCs w:val="22"/>
        </w:rPr>
      </w:pPr>
      <w:r>
        <w:rPr>
          <w:rFonts w:ascii="Arial" w:hAnsi="Arial" w:cs="Arial"/>
          <w:b w:val="0"/>
          <w:bCs/>
          <w:color w:val="0000FF"/>
          <w:sz w:val="22"/>
          <w:szCs w:val="22"/>
        </w:rPr>
        <w:t xml:space="preserve">If this is a multi-site study, </w:t>
      </w:r>
      <w:r w:rsidR="00D64D62">
        <w:rPr>
          <w:rFonts w:ascii="Arial" w:hAnsi="Arial" w:cs="Arial"/>
          <w:b w:val="0"/>
          <w:bCs/>
          <w:color w:val="0000FF"/>
          <w:sz w:val="22"/>
          <w:szCs w:val="22"/>
        </w:rPr>
        <w:t>identify</w:t>
      </w:r>
      <w:r w:rsidR="00101DEC">
        <w:rPr>
          <w:rFonts w:ascii="Arial" w:hAnsi="Arial" w:cs="Arial"/>
          <w:b w:val="0"/>
          <w:bCs/>
          <w:color w:val="0000FF"/>
          <w:sz w:val="22"/>
          <w:szCs w:val="22"/>
        </w:rPr>
        <w:t xml:space="preserve"> what site is serving as the lead site/coordinating site</w:t>
      </w:r>
      <w:r w:rsidR="00DF6987">
        <w:rPr>
          <w:rFonts w:ascii="Arial" w:hAnsi="Arial" w:cs="Arial"/>
          <w:b w:val="0"/>
          <w:bCs/>
          <w:color w:val="0000FF"/>
          <w:sz w:val="22"/>
          <w:szCs w:val="22"/>
        </w:rPr>
        <w:t>.</w:t>
      </w:r>
    </w:p>
    <w:p w14:paraId="4EB48846" w14:textId="0FB48769" w:rsidR="00D53D67" w:rsidRPr="00026999" w:rsidRDefault="00D53D67" w:rsidP="00D53D67">
      <w:pPr>
        <w:pStyle w:val="ListParagraph"/>
        <w:numPr>
          <w:ilvl w:val="0"/>
          <w:numId w:val="42"/>
        </w:numPr>
        <w:rPr>
          <w:rFonts w:ascii="Arial" w:hAnsi="Arial" w:cs="Arial"/>
          <w:color w:val="0000FF"/>
          <w:sz w:val="22"/>
          <w:szCs w:val="22"/>
        </w:rPr>
      </w:pPr>
      <w:r w:rsidRPr="00026999">
        <w:rPr>
          <w:rFonts w:ascii="Arial" w:hAnsi="Arial" w:cs="Arial"/>
          <w:color w:val="0000FF"/>
          <w:sz w:val="22"/>
          <w:szCs w:val="22"/>
        </w:rPr>
        <w:t>Describe the facilities available to conduct the research.</w:t>
      </w:r>
    </w:p>
    <w:p w14:paraId="1E734813" w14:textId="77777777" w:rsidR="003A3421" w:rsidRPr="00026999" w:rsidRDefault="003A3421" w:rsidP="001A7F5D">
      <w:pPr>
        <w:rPr>
          <w:rFonts w:ascii="Arial" w:hAnsi="Arial" w:cs="Arial"/>
          <w:sz w:val="22"/>
          <w:szCs w:val="22"/>
        </w:rPr>
      </w:pPr>
    </w:p>
    <w:p w14:paraId="487A7371" w14:textId="77777777" w:rsidR="00687826" w:rsidRPr="00026999" w:rsidRDefault="00687826" w:rsidP="00687826">
      <w:pPr>
        <w:pStyle w:val="ListBullet2"/>
        <w:numPr>
          <w:ilvl w:val="0"/>
          <w:numId w:val="0"/>
        </w:numPr>
        <w:rPr>
          <w:rFonts w:ascii="Arial" w:hAnsi="Arial" w:cs="Arial"/>
          <w:bCs/>
          <w:sz w:val="22"/>
          <w:szCs w:val="22"/>
        </w:rPr>
      </w:pPr>
      <w:r w:rsidRPr="00026999">
        <w:rPr>
          <w:rFonts w:ascii="Arial" w:hAnsi="Arial" w:cs="Arial"/>
          <w:sz w:val="22"/>
          <w:szCs w:val="22"/>
        </w:rPr>
        <w:t>DATA ANALYSIS</w:t>
      </w:r>
    </w:p>
    <w:p w14:paraId="1CAB9D61" w14:textId="77777777" w:rsidR="00687826" w:rsidRPr="00026999" w:rsidRDefault="00687826" w:rsidP="00687826">
      <w:pPr>
        <w:rPr>
          <w:rFonts w:ascii="Arial" w:hAnsi="Arial" w:cs="Arial"/>
          <w:color w:val="0000FF"/>
          <w:sz w:val="22"/>
          <w:szCs w:val="22"/>
        </w:rPr>
      </w:pPr>
      <w:r w:rsidRPr="00026999">
        <w:rPr>
          <w:rFonts w:ascii="Arial" w:hAnsi="Arial" w:cs="Arial"/>
          <w:color w:val="0000FF"/>
          <w:sz w:val="22"/>
          <w:szCs w:val="22"/>
        </w:rPr>
        <w:t xml:space="preserve">Describe the data analysis plan, including any statistical procedures or power analysis. </w:t>
      </w:r>
    </w:p>
    <w:p w14:paraId="6FED148A" w14:textId="77777777" w:rsidR="00687826" w:rsidRDefault="00687826" w:rsidP="001A7F5D">
      <w:pPr>
        <w:rPr>
          <w:rFonts w:ascii="Arial" w:hAnsi="Arial" w:cs="Arial"/>
          <w:b/>
          <w:bCs/>
          <w:sz w:val="22"/>
          <w:szCs w:val="22"/>
        </w:rPr>
      </w:pPr>
    </w:p>
    <w:p w14:paraId="4992995C" w14:textId="13319350" w:rsidR="001A7F5D" w:rsidRPr="00026999" w:rsidRDefault="001A7F5D" w:rsidP="001A7F5D">
      <w:pPr>
        <w:rPr>
          <w:rFonts w:ascii="Arial" w:hAnsi="Arial" w:cs="Arial"/>
          <w:sz w:val="22"/>
          <w:szCs w:val="22"/>
        </w:rPr>
      </w:pPr>
      <w:r w:rsidRPr="00026999">
        <w:rPr>
          <w:rFonts w:ascii="Arial" w:hAnsi="Arial" w:cs="Arial"/>
          <w:b/>
          <w:bCs/>
          <w:sz w:val="22"/>
          <w:szCs w:val="22"/>
        </w:rPr>
        <w:t>REFERENCES</w:t>
      </w:r>
    </w:p>
    <w:p w14:paraId="1A6A6B54" w14:textId="10FC240E" w:rsidR="001A7F5D" w:rsidRPr="00026999" w:rsidRDefault="001A7F5D" w:rsidP="001A7F5D">
      <w:pPr>
        <w:rPr>
          <w:rFonts w:ascii="Arial" w:hAnsi="Arial" w:cs="Arial"/>
          <w:color w:val="0000FF"/>
          <w:sz w:val="22"/>
          <w:szCs w:val="22"/>
        </w:rPr>
      </w:pPr>
      <w:r w:rsidRPr="00026999">
        <w:rPr>
          <w:rFonts w:ascii="Arial" w:hAnsi="Arial" w:cs="Arial"/>
          <w:color w:val="0000FF"/>
          <w:sz w:val="22"/>
          <w:szCs w:val="22"/>
        </w:rPr>
        <w:t>List relevant reference citations.</w:t>
      </w:r>
    </w:p>
    <w:p w14:paraId="21CF7404" w14:textId="77777777" w:rsidR="001A7F5D" w:rsidRPr="00026999" w:rsidRDefault="001A7F5D" w:rsidP="001A7F5D">
      <w:pPr>
        <w:rPr>
          <w:rFonts w:ascii="Arial" w:hAnsi="Arial" w:cs="Arial"/>
          <w:b/>
          <w:bCs/>
          <w:sz w:val="22"/>
          <w:szCs w:val="22"/>
        </w:rPr>
      </w:pPr>
    </w:p>
    <w:sectPr w:rsidR="001A7F5D" w:rsidRPr="0002699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82D6" w14:textId="77777777" w:rsidR="00943382" w:rsidRDefault="00943382" w:rsidP="007C0AA4">
      <w:r>
        <w:separator/>
      </w:r>
    </w:p>
  </w:endnote>
  <w:endnote w:type="continuationSeparator" w:id="0">
    <w:p w14:paraId="0BA46A26" w14:textId="77777777" w:rsidR="00943382" w:rsidRDefault="00943382" w:rsidP="007C0AA4">
      <w:r>
        <w:continuationSeparator/>
      </w:r>
    </w:p>
  </w:endnote>
  <w:endnote w:id="1">
    <w:p w14:paraId="2A2985BF" w14:textId="77777777" w:rsidR="00AE4832" w:rsidRDefault="00AE4832" w:rsidP="00AE4832">
      <w:pPr>
        <w:pStyle w:val="EndnoteText"/>
        <w:rPr>
          <w:rFonts w:ascii="Arial" w:hAnsi="Arial" w:cs="Arial"/>
          <w:sz w:val="22"/>
          <w:szCs w:val="22"/>
        </w:rPr>
      </w:pPr>
      <w:r>
        <w:rPr>
          <w:rStyle w:val="EndnoteReference"/>
          <w:rFonts w:ascii="Arial" w:hAnsi="Arial" w:cs="Arial"/>
          <w:sz w:val="18"/>
          <w:szCs w:val="18"/>
        </w:rPr>
        <w:endnoteRef/>
      </w:r>
      <w:r>
        <w:rPr>
          <w:rFonts w:ascii="Arial" w:hAnsi="Arial" w:cs="Arial"/>
          <w:sz w:val="18"/>
          <w:szCs w:val="18"/>
        </w:rPr>
        <w:t xml:space="preserve"> This template satisfies AAHRPP elements </w:t>
      </w:r>
      <w:r w:rsidRPr="00BF7265">
        <w:rPr>
          <w:rFonts w:ascii="Arial" w:hAnsi="Arial" w:cs="Arial"/>
          <w:sz w:val="18"/>
          <w:szCs w:val="18"/>
        </w:rPr>
        <w:t>1.7.B, I.8.B, I-9, II.2.A, II.2.D, II.2.I, II.3.A, II.3.B, II.3.C, II.3.D, II.3.E, II.3.F, II.4.A, III.1.C, III.1.D, III.1.E, III.1.F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B74E" w14:textId="1CFD61E0" w:rsidR="002E607E" w:rsidRPr="009D66F0" w:rsidRDefault="003F67E4" w:rsidP="003F67E4">
    <w:pPr>
      <w:pStyle w:val="Footer"/>
      <w:rPr>
        <w:rFonts w:ascii="Arial" w:hAnsi="Arial" w:cs="Arial"/>
        <w:sz w:val="22"/>
        <w:szCs w:val="22"/>
      </w:rPr>
    </w:pPr>
    <w:r w:rsidRPr="009D66F0">
      <w:rPr>
        <w:rFonts w:ascii="Arial" w:hAnsi="Arial" w:cs="Arial"/>
        <w:sz w:val="22"/>
        <w:szCs w:val="22"/>
      </w:rPr>
      <w:t>IRB #: CHLA</w:t>
    </w:r>
    <w:proofErr w:type="gramStart"/>
    <w:r w:rsidRPr="009D66F0">
      <w:rPr>
        <w:rFonts w:ascii="Arial" w:hAnsi="Arial" w:cs="Arial"/>
        <w:sz w:val="22"/>
        <w:szCs w:val="22"/>
      </w:rPr>
      <w:t>-[</w:t>
    </w:r>
    <w:proofErr w:type="gramEnd"/>
    <w:r w:rsidRPr="009D66F0">
      <w:rPr>
        <w:rFonts w:ascii="Arial" w:hAnsi="Arial" w:cs="Arial"/>
        <w:sz w:val="22"/>
        <w:szCs w:val="22"/>
      </w:rPr>
      <w:t>Insert IRB #]</w:t>
    </w:r>
    <w:r w:rsidRPr="009D66F0">
      <w:rPr>
        <w:rFonts w:ascii="Arial" w:hAnsi="Arial" w:cs="Arial"/>
        <w:sz w:val="22"/>
        <w:szCs w:val="22"/>
      </w:rPr>
      <w:tab/>
    </w:r>
    <w:r w:rsidR="002E607E" w:rsidRPr="009D66F0">
      <w:rPr>
        <w:rFonts w:ascii="Arial" w:hAnsi="Arial" w:cs="Arial"/>
        <w:sz w:val="22"/>
        <w:szCs w:val="22"/>
      </w:rPr>
      <w:t xml:space="preserve">Page </w:t>
    </w:r>
    <w:r w:rsidR="002E607E" w:rsidRPr="009D66F0">
      <w:rPr>
        <w:rStyle w:val="PageNumber"/>
        <w:rFonts w:ascii="Arial" w:hAnsi="Arial" w:cs="Arial"/>
        <w:sz w:val="22"/>
        <w:szCs w:val="22"/>
      </w:rPr>
      <w:fldChar w:fldCharType="begin"/>
    </w:r>
    <w:r w:rsidR="002E607E" w:rsidRPr="009D66F0">
      <w:rPr>
        <w:rStyle w:val="PageNumber"/>
        <w:rFonts w:ascii="Arial" w:hAnsi="Arial" w:cs="Arial"/>
        <w:sz w:val="22"/>
        <w:szCs w:val="22"/>
      </w:rPr>
      <w:instrText xml:space="preserve"> PAGE </w:instrText>
    </w:r>
    <w:r w:rsidR="002E607E" w:rsidRPr="009D66F0">
      <w:rPr>
        <w:rStyle w:val="PageNumber"/>
        <w:rFonts w:ascii="Arial" w:hAnsi="Arial" w:cs="Arial"/>
        <w:sz w:val="22"/>
        <w:szCs w:val="22"/>
      </w:rPr>
      <w:fldChar w:fldCharType="separate"/>
    </w:r>
    <w:r w:rsidR="00A06D1D" w:rsidRPr="009D66F0">
      <w:rPr>
        <w:rStyle w:val="PageNumber"/>
        <w:rFonts w:ascii="Arial" w:hAnsi="Arial" w:cs="Arial"/>
        <w:noProof/>
        <w:sz w:val="22"/>
        <w:szCs w:val="22"/>
      </w:rPr>
      <w:t>2</w:t>
    </w:r>
    <w:r w:rsidR="002E607E" w:rsidRPr="009D66F0">
      <w:rPr>
        <w:rStyle w:val="PageNumber"/>
        <w:rFonts w:ascii="Arial" w:hAnsi="Arial" w:cs="Arial"/>
        <w:sz w:val="22"/>
        <w:szCs w:val="22"/>
      </w:rPr>
      <w:fldChar w:fldCharType="end"/>
    </w:r>
    <w:r w:rsidR="002E607E" w:rsidRPr="009D66F0">
      <w:rPr>
        <w:rStyle w:val="PageNumber"/>
        <w:rFonts w:ascii="Arial" w:hAnsi="Arial" w:cs="Arial"/>
        <w:sz w:val="22"/>
        <w:szCs w:val="22"/>
      </w:rPr>
      <w:t xml:space="preserve"> of </w:t>
    </w:r>
    <w:r w:rsidR="002E607E" w:rsidRPr="009D66F0">
      <w:rPr>
        <w:rStyle w:val="PageNumber"/>
        <w:rFonts w:ascii="Arial" w:hAnsi="Arial" w:cs="Arial"/>
        <w:sz w:val="22"/>
        <w:szCs w:val="22"/>
      </w:rPr>
      <w:fldChar w:fldCharType="begin"/>
    </w:r>
    <w:r w:rsidR="002E607E" w:rsidRPr="009D66F0">
      <w:rPr>
        <w:rStyle w:val="PageNumber"/>
        <w:rFonts w:ascii="Arial" w:hAnsi="Arial" w:cs="Arial"/>
        <w:sz w:val="22"/>
        <w:szCs w:val="22"/>
      </w:rPr>
      <w:instrText xml:space="preserve"> NUMPAGES </w:instrText>
    </w:r>
    <w:r w:rsidR="002E607E" w:rsidRPr="009D66F0">
      <w:rPr>
        <w:rStyle w:val="PageNumber"/>
        <w:rFonts w:ascii="Arial" w:hAnsi="Arial" w:cs="Arial"/>
        <w:sz w:val="22"/>
        <w:szCs w:val="22"/>
      </w:rPr>
      <w:fldChar w:fldCharType="separate"/>
    </w:r>
    <w:r w:rsidR="00A06D1D" w:rsidRPr="009D66F0">
      <w:rPr>
        <w:rStyle w:val="PageNumber"/>
        <w:rFonts w:ascii="Arial" w:hAnsi="Arial" w:cs="Arial"/>
        <w:noProof/>
        <w:sz w:val="22"/>
        <w:szCs w:val="22"/>
      </w:rPr>
      <w:t>2</w:t>
    </w:r>
    <w:r w:rsidR="002E607E" w:rsidRPr="009D66F0">
      <w:rPr>
        <w:rStyle w:val="PageNumber"/>
        <w:rFonts w:ascii="Arial" w:hAnsi="Arial" w:cs="Arial"/>
        <w:sz w:val="22"/>
        <w:szCs w:val="22"/>
      </w:rPr>
      <w:fldChar w:fldCharType="end"/>
    </w:r>
    <w:r w:rsidR="002E607E" w:rsidRPr="009D66F0">
      <w:rPr>
        <w:rStyle w:val="PageNumber"/>
        <w:rFonts w:ascii="Arial" w:hAnsi="Arial" w:cs="Arial"/>
        <w:sz w:val="22"/>
        <w:szCs w:val="22"/>
      </w:rPr>
      <w:tab/>
    </w:r>
    <w:r w:rsidR="00ED5194" w:rsidRPr="009D66F0">
      <w:rPr>
        <w:rStyle w:val="PageNumber"/>
        <w:rFonts w:ascii="Arial" w:hAnsi="Arial" w:cs="Arial"/>
        <w:sz w:val="22"/>
        <w:szCs w:val="22"/>
      </w:rPr>
      <w:t xml:space="preserve">    </w:t>
    </w:r>
    <w:r w:rsidR="00AE66DA" w:rsidRPr="009D66F0">
      <w:rPr>
        <w:rStyle w:val="PageNumber"/>
        <w:rFonts w:ascii="Arial" w:hAnsi="Arial" w:cs="Arial"/>
        <w:sz w:val="22"/>
        <w:szCs w:val="22"/>
      </w:rPr>
      <w:t xml:space="preserve"> </w:t>
    </w:r>
    <w:r w:rsidR="001F1067" w:rsidRPr="009D66F0">
      <w:rPr>
        <w:rStyle w:val="PageNumber"/>
        <w:rFonts w:ascii="Arial" w:hAnsi="Arial" w:cs="Arial"/>
        <w:sz w:val="22"/>
        <w:szCs w:val="22"/>
      </w:rPr>
      <w:t>Version Date</w:t>
    </w:r>
    <w:r w:rsidR="002E607E" w:rsidRPr="009D66F0">
      <w:rPr>
        <w:rStyle w:val="PageNumbe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AE14" w14:textId="77777777" w:rsidR="00943382" w:rsidRDefault="00943382" w:rsidP="007C0AA4">
      <w:r>
        <w:separator/>
      </w:r>
    </w:p>
  </w:footnote>
  <w:footnote w:type="continuationSeparator" w:id="0">
    <w:p w14:paraId="4E594F80" w14:textId="77777777" w:rsidR="00943382" w:rsidRDefault="00943382"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707F" w14:textId="52A949D6" w:rsidR="002E607E" w:rsidRPr="00E0213E" w:rsidRDefault="00ED5194" w:rsidP="00647502">
    <w:pPr>
      <w:pStyle w:val="Header"/>
      <w:rPr>
        <w:rFonts w:ascii="Arial" w:hAnsi="Arial" w:cs="Arial"/>
        <w:sz w:val="22"/>
        <w:szCs w:val="22"/>
      </w:rPr>
    </w:pPr>
    <w:r w:rsidRPr="00E0213E">
      <w:rPr>
        <w:rFonts w:ascii="Arial" w:hAnsi="Arial" w:cs="Arial"/>
        <w:sz w:val="22"/>
        <w:szCs w:val="22"/>
      </w:rPr>
      <w:t xml:space="preserve">Protocol Template for </w:t>
    </w:r>
    <w:r w:rsidR="00694670" w:rsidRPr="00E0213E">
      <w:rPr>
        <w:rFonts w:ascii="Arial" w:hAnsi="Arial" w:cs="Arial"/>
        <w:sz w:val="22"/>
        <w:szCs w:val="22"/>
      </w:rPr>
      <w:t xml:space="preserve">Chart Review </w:t>
    </w:r>
    <w:r w:rsidR="00D036C4" w:rsidRPr="00E0213E">
      <w:rPr>
        <w:rFonts w:ascii="Arial" w:hAnsi="Arial" w:cs="Arial"/>
        <w:sz w:val="22"/>
        <w:szCs w:val="22"/>
      </w:rPr>
      <w:t xml:space="preserve">Research </w:t>
    </w:r>
    <w:r w:rsidR="00694670" w:rsidRPr="00E0213E">
      <w:rPr>
        <w:rFonts w:ascii="Arial" w:hAnsi="Arial" w:cs="Arial"/>
        <w:sz w:val="22"/>
        <w:szCs w:val="22"/>
      </w:rPr>
      <w:t>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2773EBE"/>
    <w:multiLevelType w:val="hybridMultilevel"/>
    <w:tmpl w:val="7C265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0534A"/>
    <w:multiLevelType w:val="hybridMultilevel"/>
    <w:tmpl w:val="0E04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140A6E"/>
    <w:multiLevelType w:val="hybridMultilevel"/>
    <w:tmpl w:val="BE4A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077DD"/>
    <w:multiLevelType w:val="hybridMultilevel"/>
    <w:tmpl w:val="F6AA7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A103C"/>
    <w:multiLevelType w:val="multilevel"/>
    <w:tmpl w:val="942CF2D4"/>
    <w:lvl w:ilvl="0">
      <w:start w:val="1"/>
      <w:numFmt w:val="bullet"/>
      <w:lvlText w:val=""/>
      <w:lvlJc w:val="left"/>
      <w:pPr>
        <w:ind w:left="720" w:hanging="720"/>
      </w:pPr>
      <w:rPr>
        <w:rFonts w:ascii="Symbol" w:hAnsi="Symbol" w:hint="default"/>
        <w:sz w:val="28"/>
        <w:szCs w:val="28"/>
      </w:rPr>
    </w:lvl>
    <w:lvl w:ilvl="1">
      <w:start w:val="1"/>
      <w:numFmt w:val="bullet"/>
      <w:lvlText w:val="o"/>
      <w:lvlJc w:val="left"/>
      <w:pPr>
        <w:ind w:left="630" w:firstLine="0"/>
      </w:pPr>
      <w:rPr>
        <w:rFonts w:ascii="Courier New" w:hAnsi="Courier New" w:cs="Courier New"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C02A9E"/>
    <w:multiLevelType w:val="multilevel"/>
    <w:tmpl w:val="52B6A0BA"/>
    <w:lvl w:ilvl="0">
      <w:start w:val="1"/>
      <w:numFmt w:val="bullet"/>
      <w:lvlText w:val=""/>
      <w:lvlJc w:val="left"/>
      <w:pPr>
        <w:ind w:left="720" w:hanging="720"/>
      </w:pPr>
      <w:rPr>
        <w:rFonts w:ascii="Symbol" w:hAnsi="Symbol" w:hint="default"/>
        <w:sz w:val="28"/>
        <w:szCs w:val="28"/>
      </w:rPr>
    </w:lvl>
    <w:lvl w:ilvl="1">
      <w:start w:val="1"/>
      <w:numFmt w:val="bullet"/>
      <w:lvlText w:val=""/>
      <w:lvlJc w:val="left"/>
      <w:pPr>
        <w:ind w:left="630" w:firstLine="0"/>
      </w:pPr>
      <w:rPr>
        <w:rFonts w:ascii="Symbol" w:hAnsi="Symbol"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EC23F2"/>
    <w:multiLevelType w:val="multilevel"/>
    <w:tmpl w:val="427ABC08"/>
    <w:lvl w:ilvl="0">
      <w:start w:val="1"/>
      <w:numFmt w:val="bullet"/>
      <w:lvlText w:val=""/>
      <w:lvlJc w:val="left"/>
      <w:pPr>
        <w:ind w:left="720" w:hanging="720"/>
      </w:pPr>
      <w:rPr>
        <w:rFonts w:ascii="Symbol" w:hAnsi="Symbol" w:hint="default"/>
        <w:sz w:val="28"/>
        <w:szCs w:val="28"/>
      </w:rPr>
    </w:lvl>
    <w:lvl w:ilvl="1">
      <w:start w:val="1"/>
      <w:numFmt w:val="bullet"/>
      <w:lvlText w:val="o"/>
      <w:lvlJc w:val="left"/>
      <w:pPr>
        <w:ind w:left="630" w:firstLine="0"/>
      </w:pPr>
      <w:rPr>
        <w:rFonts w:ascii="Courier New" w:hAnsi="Courier New" w:cs="Courier New"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F02EE6"/>
    <w:multiLevelType w:val="hybridMultilevel"/>
    <w:tmpl w:val="E6666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8315AA"/>
    <w:multiLevelType w:val="multilevel"/>
    <w:tmpl w:val="942CF2D4"/>
    <w:lvl w:ilvl="0">
      <w:start w:val="1"/>
      <w:numFmt w:val="bullet"/>
      <w:lvlText w:val=""/>
      <w:lvlJc w:val="left"/>
      <w:pPr>
        <w:ind w:left="720" w:hanging="720"/>
      </w:pPr>
      <w:rPr>
        <w:rFonts w:ascii="Symbol" w:hAnsi="Symbol" w:hint="default"/>
        <w:sz w:val="28"/>
        <w:szCs w:val="28"/>
      </w:rPr>
    </w:lvl>
    <w:lvl w:ilvl="1">
      <w:start w:val="1"/>
      <w:numFmt w:val="bullet"/>
      <w:lvlText w:val="o"/>
      <w:lvlJc w:val="left"/>
      <w:pPr>
        <w:ind w:left="630" w:firstLine="0"/>
      </w:pPr>
      <w:rPr>
        <w:rFonts w:ascii="Courier New" w:hAnsi="Courier New" w:cs="Courier New"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A3347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7649E9"/>
    <w:multiLevelType w:val="hybridMultilevel"/>
    <w:tmpl w:val="52422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5" w15:restartNumberingAfterBreak="0">
    <w:nsid w:val="23A108C5"/>
    <w:multiLevelType w:val="hybridMultilevel"/>
    <w:tmpl w:val="43C8B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5B4B69"/>
    <w:multiLevelType w:val="multilevel"/>
    <w:tmpl w:val="10FCD2F2"/>
    <w:lvl w:ilvl="0">
      <w:start w:val="1"/>
      <w:numFmt w:val="bullet"/>
      <w:lvlText w:val=""/>
      <w:lvlJc w:val="left"/>
      <w:pPr>
        <w:ind w:left="360" w:hanging="720"/>
      </w:pPr>
      <w:rPr>
        <w:rFonts w:ascii="Symbol" w:hAnsi="Symbol" w:hint="default"/>
        <w:sz w:val="24"/>
        <w:szCs w:val="24"/>
      </w:rPr>
    </w:lvl>
    <w:lvl w:ilvl="1">
      <w:start w:val="1"/>
      <w:numFmt w:val="bullet"/>
      <w:lvlText w:val=""/>
      <w:lvlJc w:val="left"/>
      <w:pPr>
        <w:ind w:left="270" w:firstLine="0"/>
      </w:pPr>
      <w:rPr>
        <w:rFonts w:ascii="Symbol" w:hAnsi="Symbol" w:hint="default"/>
        <w:i/>
      </w:rPr>
    </w:lvl>
    <w:lvl w:ilvl="2">
      <w:start w:val="1"/>
      <w:numFmt w:val="bullet"/>
      <w:lvlText w:val=""/>
      <w:lvlJc w:val="left"/>
      <w:pPr>
        <w:ind w:left="1800" w:hanging="180"/>
      </w:pPr>
      <w:rPr>
        <w:rFonts w:ascii="Symbol" w:hAnsi="Symbol" w:hint="default"/>
        <w:color w:val="auto"/>
      </w:rPr>
    </w:lvl>
    <w:lvl w:ilvl="3">
      <w:start w:val="1"/>
      <w:numFmt w:val="bullet"/>
      <w:lvlText w:val="o"/>
      <w:lvlJc w:val="left"/>
      <w:pPr>
        <w:ind w:left="2520" w:hanging="360"/>
      </w:pPr>
      <w:rPr>
        <w:rFonts w:ascii="Courier New" w:hAnsi="Courier New" w:cs="Courier New"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575331E"/>
    <w:multiLevelType w:val="multilevel"/>
    <w:tmpl w:val="B76C18B6"/>
    <w:lvl w:ilvl="0">
      <w:start w:val="1"/>
      <w:numFmt w:val="bullet"/>
      <w:lvlText w:val=""/>
      <w:lvlJc w:val="left"/>
      <w:pPr>
        <w:ind w:left="360" w:hanging="720"/>
      </w:pPr>
      <w:rPr>
        <w:rFonts w:ascii="Symbol" w:hAnsi="Symbol" w:hint="default"/>
        <w:sz w:val="24"/>
        <w:szCs w:val="24"/>
      </w:rPr>
    </w:lvl>
    <w:lvl w:ilvl="1">
      <w:start w:val="1"/>
      <w:numFmt w:val="bullet"/>
      <w:lvlText w:val="o"/>
      <w:lvlJc w:val="left"/>
      <w:pPr>
        <w:ind w:left="270" w:firstLine="0"/>
      </w:pPr>
      <w:rPr>
        <w:rFonts w:ascii="Courier New" w:hAnsi="Courier New" w:cs="Courier New" w:hint="default"/>
        <w:i/>
      </w:rPr>
    </w:lvl>
    <w:lvl w:ilvl="2">
      <w:start w:val="1"/>
      <w:numFmt w:val="bullet"/>
      <w:lvlText w:val=""/>
      <w:lvlJc w:val="left"/>
      <w:pPr>
        <w:ind w:left="1800" w:hanging="180"/>
      </w:pPr>
      <w:rPr>
        <w:rFonts w:ascii="Symbol" w:hAnsi="Symbol" w:hint="default"/>
        <w:color w:val="auto"/>
      </w:rPr>
    </w:lvl>
    <w:lvl w:ilvl="3">
      <w:start w:val="1"/>
      <w:numFmt w:val="bullet"/>
      <w:lvlText w:val="o"/>
      <w:lvlJc w:val="left"/>
      <w:pPr>
        <w:ind w:left="2520" w:hanging="360"/>
      </w:pPr>
      <w:rPr>
        <w:rFonts w:ascii="Courier New" w:hAnsi="Courier New" w:cs="Courier New"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5B1367C"/>
    <w:multiLevelType w:val="hybridMultilevel"/>
    <w:tmpl w:val="C0CA8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9F2382"/>
    <w:multiLevelType w:val="hybridMultilevel"/>
    <w:tmpl w:val="E9D4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F0CEC"/>
    <w:multiLevelType w:val="hybridMultilevel"/>
    <w:tmpl w:val="44B0A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AF70D9"/>
    <w:multiLevelType w:val="hybridMultilevel"/>
    <w:tmpl w:val="FA7AD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0B0911"/>
    <w:multiLevelType w:val="hybridMultilevel"/>
    <w:tmpl w:val="DE90C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C73DAD"/>
    <w:multiLevelType w:val="hybridMultilevel"/>
    <w:tmpl w:val="AB6E3F54"/>
    <w:lvl w:ilvl="0" w:tplc="04090003">
      <w:start w:val="1"/>
      <w:numFmt w:val="bullet"/>
      <w:lvlText w:val="o"/>
      <w:lvlJc w:val="left"/>
      <w:pPr>
        <w:ind w:left="1440" w:hanging="360"/>
      </w:pPr>
      <w:rPr>
        <w:rFonts w:ascii="Courier New" w:hAnsi="Courier New" w:cs="Courier New" w:hint="default"/>
      </w:rPr>
    </w:lvl>
    <w:lvl w:ilvl="1" w:tplc="6E36A046">
      <w:start w:val="1"/>
      <w:numFmt w:val="bullet"/>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811D1"/>
    <w:multiLevelType w:val="hybridMultilevel"/>
    <w:tmpl w:val="E1145B5A"/>
    <w:lvl w:ilvl="0" w:tplc="7040E5F2">
      <w:start w:val="1"/>
      <w:numFmt w:val="bullet"/>
      <w:pStyle w:val="List"/>
      <w:lvlText w:val=""/>
      <w:lvlJc w:val="left"/>
      <w:pPr>
        <w:ind w:left="0" w:hanging="360"/>
      </w:pPr>
      <w:rPr>
        <w:rFonts w:ascii="Symbol" w:hAnsi="Symbol" w:hint="default"/>
      </w:rPr>
    </w:lvl>
    <w:lvl w:ilvl="1" w:tplc="6E36A046">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9824472"/>
    <w:multiLevelType w:val="hybridMultilevel"/>
    <w:tmpl w:val="0C603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DD4217"/>
    <w:multiLevelType w:val="hybridMultilevel"/>
    <w:tmpl w:val="5BD4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4E2CC1"/>
    <w:multiLevelType w:val="hybridMultilevel"/>
    <w:tmpl w:val="54E40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632BDF"/>
    <w:multiLevelType w:val="multilevel"/>
    <w:tmpl w:val="80CCB036"/>
    <w:lvl w:ilvl="0">
      <w:start w:val="1"/>
      <w:numFmt w:val="decimal"/>
      <w:lvlText w:val="%1.0"/>
      <w:lvlJc w:val="left"/>
      <w:pPr>
        <w:ind w:left="720" w:hanging="720"/>
      </w:pPr>
      <w:rPr>
        <w:rFonts w:ascii="Times New Roman" w:hAnsi="Times New Roman" w:cs="Times New Roman" w:hint="default"/>
        <w:sz w:val="28"/>
        <w:szCs w:val="28"/>
      </w:rPr>
    </w:lvl>
    <w:lvl w:ilvl="1">
      <w:start w:val="1"/>
      <w:numFmt w:val="bullet"/>
      <w:lvlText w:val=""/>
      <w:lvlJc w:val="left"/>
      <w:pPr>
        <w:ind w:left="630" w:firstLine="0"/>
      </w:pPr>
      <w:rPr>
        <w:rFonts w:ascii="Symbol" w:hAnsi="Symbol"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2505A0"/>
    <w:multiLevelType w:val="hybridMultilevel"/>
    <w:tmpl w:val="CD3E6F54"/>
    <w:lvl w:ilvl="0" w:tplc="4760C3B6">
      <w:start w:val="1"/>
      <w:numFmt w:val="bullet"/>
      <w:lvlText w:val=""/>
      <w:lvlJc w:val="left"/>
      <w:pPr>
        <w:ind w:left="360" w:hanging="360"/>
      </w:pPr>
      <w:rPr>
        <w:rFonts w:ascii="Symbol" w:hAnsi="Symbol" w:hint="default"/>
        <w:color w:val="0000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062434"/>
    <w:multiLevelType w:val="hybridMultilevel"/>
    <w:tmpl w:val="26E0C86E"/>
    <w:lvl w:ilvl="0" w:tplc="7040E5F2">
      <w:start w:val="1"/>
      <w:numFmt w:val="bullet"/>
      <w:lvlText w:val=""/>
      <w:lvlJc w:val="left"/>
      <w:pPr>
        <w:ind w:left="0" w:hanging="360"/>
      </w:pPr>
      <w:rPr>
        <w:rFonts w:ascii="Symbol" w:hAnsi="Symbol" w:hint="default"/>
      </w:rPr>
    </w:lvl>
    <w:lvl w:ilvl="1" w:tplc="6E36A046">
      <w:start w:val="1"/>
      <w:numFmt w:val="bullet"/>
      <w:pStyle w:val="List2"/>
      <w:lvlText w:val="o"/>
      <w:lvlJc w:val="left"/>
      <w:pPr>
        <w:ind w:left="720" w:hanging="360"/>
      </w:pPr>
      <w:rPr>
        <w:rFonts w:ascii="Courier New" w:hAnsi="Courier New" w:cs="Courier New"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5897706B"/>
    <w:multiLevelType w:val="hybridMultilevel"/>
    <w:tmpl w:val="F2BE0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B5841"/>
    <w:multiLevelType w:val="hybridMultilevel"/>
    <w:tmpl w:val="8CD2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0B6E1F"/>
    <w:multiLevelType w:val="multilevel"/>
    <w:tmpl w:val="942CF2D4"/>
    <w:lvl w:ilvl="0">
      <w:start w:val="1"/>
      <w:numFmt w:val="bullet"/>
      <w:lvlText w:val=""/>
      <w:lvlJc w:val="left"/>
      <w:pPr>
        <w:ind w:left="720" w:hanging="720"/>
      </w:pPr>
      <w:rPr>
        <w:rFonts w:ascii="Symbol" w:hAnsi="Symbol" w:hint="default"/>
        <w:sz w:val="28"/>
        <w:szCs w:val="28"/>
      </w:rPr>
    </w:lvl>
    <w:lvl w:ilvl="1">
      <w:start w:val="1"/>
      <w:numFmt w:val="bullet"/>
      <w:lvlText w:val="o"/>
      <w:lvlJc w:val="left"/>
      <w:pPr>
        <w:ind w:left="630" w:firstLine="0"/>
      </w:pPr>
      <w:rPr>
        <w:rFonts w:ascii="Courier New" w:hAnsi="Courier New" w:cs="Courier New"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A76073"/>
    <w:multiLevelType w:val="hybridMultilevel"/>
    <w:tmpl w:val="D89EB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425CB8"/>
    <w:multiLevelType w:val="hybridMultilevel"/>
    <w:tmpl w:val="E19227B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8" w15:restartNumberingAfterBreak="0">
    <w:nsid w:val="729F02C1"/>
    <w:multiLevelType w:val="hybridMultilevel"/>
    <w:tmpl w:val="B6B4B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08581E"/>
    <w:multiLevelType w:val="multilevel"/>
    <w:tmpl w:val="6E70619E"/>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81D4CAE"/>
    <w:multiLevelType w:val="multilevel"/>
    <w:tmpl w:val="EEF0F726"/>
    <w:lvl w:ilvl="0">
      <w:start w:val="1"/>
      <w:numFmt w:val="bullet"/>
      <w:lvlText w:val=""/>
      <w:lvlJc w:val="left"/>
      <w:pPr>
        <w:ind w:left="720" w:hanging="720"/>
      </w:pPr>
      <w:rPr>
        <w:rFonts w:ascii="Symbol" w:hAnsi="Symbol" w:hint="default"/>
        <w:sz w:val="28"/>
        <w:szCs w:val="28"/>
      </w:rPr>
    </w:lvl>
    <w:lvl w:ilvl="1">
      <w:start w:val="1"/>
      <w:numFmt w:val="bullet"/>
      <w:lvlText w:val="o"/>
      <w:lvlJc w:val="left"/>
      <w:pPr>
        <w:ind w:left="630" w:firstLine="0"/>
      </w:pPr>
      <w:rPr>
        <w:rFonts w:ascii="Courier New" w:hAnsi="Courier New" w:cs="Courier New"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A0C7424"/>
    <w:multiLevelType w:val="hybridMultilevel"/>
    <w:tmpl w:val="CFE6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492025"/>
    <w:multiLevelType w:val="hybridMultilevel"/>
    <w:tmpl w:val="2196BEC2"/>
    <w:lvl w:ilvl="0" w:tplc="C8CCE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7627078">
    <w:abstractNumId w:val="43"/>
  </w:num>
  <w:num w:numId="2" w16cid:durableId="1671249414">
    <w:abstractNumId w:val="2"/>
  </w:num>
  <w:num w:numId="3" w16cid:durableId="116684755">
    <w:abstractNumId w:val="1"/>
  </w:num>
  <w:num w:numId="4" w16cid:durableId="208498855">
    <w:abstractNumId w:val="0"/>
  </w:num>
  <w:num w:numId="5" w16cid:durableId="1977710693">
    <w:abstractNumId w:val="12"/>
  </w:num>
  <w:num w:numId="6" w16cid:durableId="718044951">
    <w:abstractNumId w:val="32"/>
  </w:num>
  <w:num w:numId="7" w16cid:durableId="556283258">
    <w:abstractNumId w:val="24"/>
  </w:num>
  <w:num w:numId="8" w16cid:durableId="1774283298">
    <w:abstractNumId w:val="14"/>
  </w:num>
  <w:num w:numId="9" w16cid:durableId="1403916332">
    <w:abstractNumId w:val="37"/>
  </w:num>
  <w:num w:numId="10" w16cid:durableId="1502895720">
    <w:abstractNumId w:val="26"/>
  </w:num>
  <w:num w:numId="11" w16cid:durableId="1155954992">
    <w:abstractNumId w:val="6"/>
  </w:num>
  <w:num w:numId="12" w16cid:durableId="774981065">
    <w:abstractNumId w:val="42"/>
  </w:num>
  <w:num w:numId="13" w16cid:durableId="1559825539">
    <w:abstractNumId w:val="20"/>
  </w:num>
  <w:num w:numId="14" w16cid:durableId="861017303">
    <w:abstractNumId w:val="32"/>
  </w:num>
  <w:num w:numId="15" w16cid:durableId="778329306">
    <w:abstractNumId w:val="39"/>
  </w:num>
  <w:num w:numId="16" w16cid:durableId="642346773">
    <w:abstractNumId w:val="19"/>
  </w:num>
  <w:num w:numId="17" w16cid:durableId="897594690">
    <w:abstractNumId w:val="21"/>
  </w:num>
  <w:num w:numId="18" w16cid:durableId="731005058">
    <w:abstractNumId w:val="5"/>
  </w:num>
  <w:num w:numId="19" w16cid:durableId="719865527">
    <w:abstractNumId w:val="36"/>
  </w:num>
  <w:num w:numId="20" w16cid:durableId="1767574327">
    <w:abstractNumId w:val="23"/>
  </w:num>
  <w:num w:numId="21" w16cid:durableId="2033146753">
    <w:abstractNumId w:val="30"/>
  </w:num>
  <w:num w:numId="22" w16cid:durableId="1232929181">
    <w:abstractNumId w:val="8"/>
  </w:num>
  <w:num w:numId="23" w16cid:durableId="49153759">
    <w:abstractNumId w:val="16"/>
  </w:num>
  <w:num w:numId="24" w16cid:durableId="370230432">
    <w:abstractNumId w:val="17"/>
  </w:num>
  <w:num w:numId="25" w16cid:durableId="1373188481">
    <w:abstractNumId w:val="40"/>
  </w:num>
  <w:num w:numId="26" w16cid:durableId="1997611268">
    <w:abstractNumId w:val="9"/>
  </w:num>
  <w:num w:numId="27" w16cid:durableId="2037150860">
    <w:abstractNumId w:val="11"/>
  </w:num>
  <w:num w:numId="28" w16cid:durableId="1315258399">
    <w:abstractNumId w:val="35"/>
  </w:num>
  <w:num w:numId="29" w16cid:durableId="807867070">
    <w:abstractNumId w:val="7"/>
  </w:num>
  <w:num w:numId="30" w16cid:durableId="819348008">
    <w:abstractNumId w:val="13"/>
  </w:num>
  <w:num w:numId="31" w16cid:durableId="465122530">
    <w:abstractNumId w:val="31"/>
  </w:num>
  <w:num w:numId="32" w16cid:durableId="1918860255">
    <w:abstractNumId w:val="33"/>
  </w:num>
  <w:num w:numId="33" w16cid:durableId="1460106953">
    <w:abstractNumId w:val="34"/>
  </w:num>
  <w:num w:numId="34" w16cid:durableId="510946399">
    <w:abstractNumId w:val="10"/>
  </w:num>
  <w:num w:numId="35" w16cid:durableId="686517361">
    <w:abstractNumId w:val="38"/>
  </w:num>
  <w:num w:numId="36" w16cid:durableId="1424840601">
    <w:abstractNumId w:val="29"/>
  </w:num>
  <w:num w:numId="37" w16cid:durableId="291206735">
    <w:abstractNumId w:val="41"/>
  </w:num>
  <w:num w:numId="38" w16cid:durableId="1261454214">
    <w:abstractNumId w:val="18"/>
  </w:num>
  <w:num w:numId="39" w16cid:durableId="900020575">
    <w:abstractNumId w:val="25"/>
  </w:num>
  <w:num w:numId="40" w16cid:durableId="1173759955">
    <w:abstractNumId w:val="4"/>
  </w:num>
  <w:num w:numId="41" w16cid:durableId="1085876321">
    <w:abstractNumId w:val="28"/>
  </w:num>
  <w:num w:numId="42" w16cid:durableId="1434327122">
    <w:abstractNumId w:val="27"/>
  </w:num>
  <w:num w:numId="43" w16cid:durableId="1596591138">
    <w:abstractNumId w:val="15"/>
  </w:num>
  <w:num w:numId="44" w16cid:durableId="1807700326">
    <w:abstractNumId w:val="3"/>
  </w:num>
  <w:num w:numId="45" w16cid:durableId="180743061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E89E13-5A74-4FBE-A763-5F70B510DBFB}"/>
    <w:docVar w:name="dgnword-eventsink" w:val="134135080"/>
  </w:docVars>
  <w:rsids>
    <w:rsidRoot w:val="007C0AA4"/>
    <w:rsid w:val="000047B5"/>
    <w:rsid w:val="00014276"/>
    <w:rsid w:val="000160B2"/>
    <w:rsid w:val="000176CD"/>
    <w:rsid w:val="00021416"/>
    <w:rsid w:val="00026999"/>
    <w:rsid w:val="00034B6D"/>
    <w:rsid w:val="00040775"/>
    <w:rsid w:val="00043EC2"/>
    <w:rsid w:val="00053DC2"/>
    <w:rsid w:val="00053E55"/>
    <w:rsid w:val="0005669B"/>
    <w:rsid w:val="00057FDB"/>
    <w:rsid w:val="000651A8"/>
    <w:rsid w:val="000678E0"/>
    <w:rsid w:val="0007466A"/>
    <w:rsid w:val="00080915"/>
    <w:rsid w:val="0008389B"/>
    <w:rsid w:val="00085AA9"/>
    <w:rsid w:val="00086255"/>
    <w:rsid w:val="00087743"/>
    <w:rsid w:val="00093D0C"/>
    <w:rsid w:val="00095B99"/>
    <w:rsid w:val="000A0D2E"/>
    <w:rsid w:val="000A3196"/>
    <w:rsid w:val="000C0B9D"/>
    <w:rsid w:val="000C0F42"/>
    <w:rsid w:val="000C3AAA"/>
    <w:rsid w:val="000D10AC"/>
    <w:rsid w:val="000D2293"/>
    <w:rsid w:val="000D3591"/>
    <w:rsid w:val="000D3F01"/>
    <w:rsid w:val="000D5A03"/>
    <w:rsid w:val="000E1FF1"/>
    <w:rsid w:val="000E3290"/>
    <w:rsid w:val="000E6F07"/>
    <w:rsid w:val="000F1B41"/>
    <w:rsid w:val="000F7148"/>
    <w:rsid w:val="00101DEC"/>
    <w:rsid w:val="0010309F"/>
    <w:rsid w:val="00105A99"/>
    <w:rsid w:val="00106644"/>
    <w:rsid w:val="0011070A"/>
    <w:rsid w:val="001107C4"/>
    <w:rsid w:val="00112FF7"/>
    <w:rsid w:val="0012405A"/>
    <w:rsid w:val="00124545"/>
    <w:rsid w:val="00127AA3"/>
    <w:rsid w:val="001351F7"/>
    <w:rsid w:val="00141AE2"/>
    <w:rsid w:val="00146A7C"/>
    <w:rsid w:val="00150FB1"/>
    <w:rsid w:val="00153246"/>
    <w:rsid w:val="00155AFC"/>
    <w:rsid w:val="00163B9A"/>
    <w:rsid w:val="00165826"/>
    <w:rsid w:val="00172889"/>
    <w:rsid w:val="00176979"/>
    <w:rsid w:val="00176D1B"/>
    <w:rsid w:val="00185062"/>
    <w:rsid w:val="00186985"/>
    <w:rsid w:val="00187A10"/>
    <w:rsid w:val="00192DC7"/>
    <w:rsid w:val="00194D67"/>
    <w:rsid w:val="001A48CA"/>
    <w:rsid w:val="001A7F5D"/>
    <w:rsid w:val="001B013B"/>
    <w:rsid w:val="001B56EF"/>
    <w:rsid w:val="001B678E"/>
    <w:rsid w:val="001B6D07"/>
    <w:rsid w:val="001B6DE0"/>
    <w:rsid w:val="001D5D4E"/>
    <w:rsid w:val="001D75D3"/>
    <w:rsid w:val="001E64CB"/>
    <w:rsid w:val="001E7891"/>
    <w:rsid w:val="001F1067"/>
    <w:rsid w:val="001F42CB"/>
    <w:rsid w:val="001F5C43"/>
    <w:rsid w:val="0020066F"/>
    <w:rsid w:val="0020760D"/>
    <w:rsid w:val="002108D8"/>
    <w:rsid w:val="00217B63"/>
    <w:rsid w:val="00225683"/>
    <w:rsid w:val="00231DE4"/>
    <w:rsid w:val="002321AF"/>
    <w:rsid w:val="00246628"/>
    <w:rsid w:val="002575CD"/>
    <w:rsid w:val="002607F3"/>
    <w:rsid w:val="00266579"/>
    <w:rsid w:val="00272978"/>
    <w:rsid w:val="002749FD"/>
    <w:rsid w:val="00276237"/>
    <w:rsid w:val="00282878"/>
    <w:rsid w:val="002847E3"/>
    <w:rsid w:val="002965DD"/>
    <w:rsid w:val="002A08FD"/>
    <w:rsid w:val="002A4618"/>
    <w:rsid w:val="002A6FF8"/>
    <w:rsid w:val="002A78FB"/>
    <w:rsid w:val="002B1A6B"/>
    <w:rsid w:val="002B1D4E"/>
    <w:rsid w:val="002C06C0"/>
    <w:rsid w:val="002C4FC9"/>
    <w:rsid w:val="002C5978"/>
    <w:rsid w:val="002D2033"/>
    <w:rsid w:val="002D32CF"/>
    <w:rsid w:val="002D7A49"/>
    <w:rsid w:val="002E607E"/>
    <w:rsid w:val="002F2273"/>
    <w:rsid w:val="002F75AE"/>
    <w:rsid w:val="003024AB"/>
    <w:rsid w:val="00302FCF"/>
    <w:rsid w:val="00305A48"/>
    <w:rsid w:val="00310174"/>
    <w:rsid w:val="0032245B"/>
    <w:rsid w:val="0032353B"/>
    <w:rsid w:val="00325114"/>
    <w:rsid w:val="00331206"/>
    <w:rsid w:val="00334106"/>
    <w:rsid w:val="0034056D"/>
    <w:rsid w:val="003461D7"/>
    <w:rsid w:val="003603DC"/>
    <w:rsid w:val="00361B38"/>
    <w:rsid w:val="003643B0"/>
    <w:rsid w:val="00366CE4"/>
    <w:rsid w:val="00371D8D"/>
    <w:rsid w:val="00383C22"/>
    <w:rsid w:val="00393FAF"/>
    <w:rsid w:val="003A1AE2"/>
    <w:rsid w:val="003A1B95"/>
    <w:rsid w:val="003A3421"/>
    <w:rsid w:val="003A3D9C"/>
    <w:rsid w:val="003A5160"/>
    <w:rsid w:val="003B351F"/>
    <w:rsid w:val="003B4430"/>
    <w:rsid w:val="003B485B"/>
    <w:rsid w:val="003C13AE"/>
    <w:rsid w:val="003C3F10"/>
    <w:rsid w:val="003C6B9E"/>
    <w:rsid w:val="003D3175"/>
    <w:rsid w:val="003E02A7"/>
    <w:rsid w:val="003E56C4"/>
    <w:rsid w:val="003E76C9"/>
    <w:rsid w:val="003F1AC6"/>
    <w:rsid w:val="003F3527"/>
    <w:rsid w:val="003F67E4"/>
    <w:rsid w:val="004029DF"/>
    <w:rsid w:val="00406E29"/>
    <w:rsid w:val="0040736F"/>
    <w:rsid w:val="004110A0"/>
    <w:rsid w:val="0041391B"/>
    <w:rsid w:val="00417AE6"/>
    <w:rsid w:val="00422FB1"/>
    <w:rsid w:val="0043279F"/>
    <w:rsid w:val="00435016"/>
    <w:rsid w:val="00440B1C"/>
    <w:rsid w:val="0044690C"/>
    <w:rsid w:val="0046285B"/>
    <w:rsid w:val="00463A0F"/>
    <w:rsid w:val="004865A9"/>
    <w:rsid w:val="00486AA0"/>
    <w:rsid w:val="004A59AB"/>
    <w:rsid w:val="004B018A"/>
    <w:rsid w:val="004C791F"/>
    <w:rsid w:val="004D6250"/>
    <w:rsid w:val="004E384D"/>
    <w:rsid w:val="004E4106"/>
    <w:rsid w:val="004E65B9"/>
    <w:rsid w:val="004F127A"/>
    <w:rsid w:val="004F2BAF"/>
    <w:rsid w:val="004F2C74"/>
    <w:rsid w:val="00502AF7"/>
    <w:rsid w:val="005046DA"/>
    <w:rsid w:val="00507E44"/>
    <w:rsid w:val="005113EE"/>
    <w:rsid w:val="0051291E"/>
    <w:rsid w:val="00513EB6"/>
    <w:rsid w:val="0051779A"/>
    <w:rsid w:val="00522E61"/>
    <w:rsid w:val="0052733E"/>
    <w:rsid w:val="00532C8C"/>
    <w:rsid w:val="005404EF"/>
    <w:rsid w:val="00542350"/>
    <w:rsid w:val="00543AD3"/>
    <w:rsid w:val="00550D01"/>
    <w:rsid w:val="0055384E"/>
    <w:rsid w:val="00554E94"/>
    <w:rsid w:val="00581618"/>
    <w:rsid w:val="00590A69"/>
    <w:rsid w:val="00594D81"/>
    <w:rsid w:val="00595497"/>
    <w:rsid w:val="005A06C9"/>
    <w:rsid w:val="005A3DB3"/>
    <w:rsid w:val="005A5B75"/>
    <w:rsid w:val="005B1C72"/>
    <w:rsid w:val="005B249D"/>
    <w:rsid w:val="005B3EFE"/>
    <w:rsid w:val="005C2666"/>
    <w:rsid w:val="005C2C34"/>
    <w:rsid w:val="005C616A"/>
    <w:rsid w:val="005D2B4B"/>
    <w:rsid w:val="005D6639"/>
    <w:rsid w:val="005D7273"/>
    <w:rsid w:val="005D7ADF"/>
    <w:rsid w:val="005E19A0"/>
    <w:rsid w:val="005E1F8E"/>
    <w:rsid w:val="005F1D0E"/>
    <w:rsid w:val="005F6C5E"/>
    <w:rsid w:val="0062269A"/>
    <w:rsid w:val="00627303"/>
    <w:rsid w:val="00631E6C"/>
    <w:rsid w:val="00636C2E"/>
    <w:rsid w:val="00646DEB"/>
    <w:rsid w:val="00647502"/>
    <w:rsid w:val="00653457"/>
    <w:rsid w:val="00655553"/>
    <w:rsid w:val="0066094A"/>
    <w:rsid w:val="00661E6B"/>
    <w:rsid w:val="006641B8"/>
    <w:rsid w:val="00675BAE"/>
    <w:rsid w:val="00685976"/>
    <w:rsid w:val="00687826"/>
    <w:rsid w:val="00691CCC"/>
    <w:rsid w:val="00694670"/>
    <w:rsid w:val="00697E83"/>
    <w:rsid w:val="006A0519"/>
    <w:rsid w:val="006A463A"/>
    <w:rsid w:val="006A7B8B"/>
    <w:rsid w:val="006B08BE"/>
    <w:rsid w:val="006B1BDD"/>
    <w:rsid w:val="006B348B"/>
    <w:rsid w:val="006C001B"/>
    <w:rsid w:val="006E60CE"/>
    <w:rsid w:val="006F3958"/>
    <w:rsid w:val="00702B45"/>
    <w:rsid w:val="00703C8F"/>
    <w:rsid w:val="007067C9"/>
    <w:rsid w:val="00706D33"/>
    <w:rsid w:val="00715085"/>
    <w:rsid w:val="00715D22"/>
    <w:rsid w:val="00715D4F"/>
    <w:rsid w:val="00717AF1"/>
    <w:rsid w:val="00733CF8"/>
    <w:rsid w:val="00733E2B"/>
    <w:rsid w:val="00744885"/>
    <w:rsid w:val="00745AD4"/>
    <w:rsid w:val="00747BAD"/>
    <w:rsid w:val="00751352"/>
    <w:rsid w:val="00751BF3"/>
    <w:rsid w:val="00752A85"/>
    <w:rsid w:val="00757CEA"/>
    <w:rsid w:val="00761D7F"/>
    <w:rsid w:val="00770301"/>
    <w:rsid w:val="007754FA"/>
    <w:rsid w:val="00781908"/>
    <w:rsid w:val="007864B2"/>
    <w:rsid w:val="007909C3"/>
    <w:rsid w:val="00790CE5"/>
    <w:rsid w:val="00790F47"/>
    <w:rsid w:val="007922CF"/>
    <w:rsid w:val="00792B83"/>
    <w:rsid w:val="0079317A"/>
    <w:rsid w:val="00797723"/>
    <w:rsid w:val="007A1785"/>
    <w:rsid w:val="007A24A2"/>
    <w:rsid w:val="007A4BF3"/>
    <w:rsid w:val="007B0CC0"/>
    <w:rsid w:val="007C0AA4"/>
    <w:rsid w:val="007C4674"/>
    <w:rsid w:val="007C5509"/>
    <w:rsid w:val="007D64C3"/>
    <w:rsid w:val="007E3931"/>
    <w:rsid w:val="007F2026"/>
    <w:rsid w:val="007F3807"/>
    <w:rsid w:val="007F411D"/>
    <w:rsid w:val="00814788"/>
    <w:rsid w:val="00822840"/>
    <w:rsid w:val="00830FA3"/>
    <w:rsid w:val="00834A5D"/>
    <w:rsid w:val="00842BD4"/>
    <w:rsid w:val="008458D3"/>
    <w:rsid w:val="00846F63"/>
    <w:rsid w:val="0085079A"/>
    <w:rsid w:val="008512FA"/>
    <w:rsid w:val="00854102"/>
    <w:rsid w:val="00855A30"/>
    <w:rsid w:val="008630A9"/>
    <w:rsid w:val="008666FB"/>
    <w:rsid w:val="00866874"/>
    <w:rsid w:val="00873CE7"/>
    <w:rsid w:val="00877A28"/>
    <w:rsid w:val="0088163E"/>
    <w:rsid w:val="00882B32"/>
    <w:rsid w:val="008835DF"/>
    <w:rsid w:val="0089532C"/>
    <w:rsid w:val="008A2A5B"/>
    <w:rsid w:val="008B4914"/>
    <w:rsid w:val="008B69F7"/>
    <w:rsid w:val="008C37AB"/>
    <w:rsid w:val="008C5C04"/>
    <w:rsid w:val="008C6F3B"/>
    <w:rsid w:val="008C723F"/>
    <w:rsid w:val="008C7F2B"/>
    <w:rsid w:val="008D500C"/>
    <w:rsid w:val="008D6ADE"/>
    <w:rsid w:val="008D7AA0"/>
    <w:rsid w:val="008E63BD"/>
    <w:rsid w:val="008F00B8"/>
    <w:rsid w:val="008F6401"/>
    <w:rsid w:val="008F6C4C"/>
    <w:rsid w:val="009025E1"/>
    <w:rsid w:val="00912F86"/>
    <w:rsid w:val="00921E4C"/>
    <w:rsid w:val="00926918"/>
    <w:rsid w:val="00931414"/>
    <w:rsid w:val="009369AD"/>
    <w:rsid w:val="00943382"/>
    <w:rsid w:val="00951148"/>
    <w:rsid w:val="00957EA4"/>
    <w:rsid w:val="00960D69"/>
    <w:rsid w:val="009641C8"/>
    <w:rsid w:val="00965CF2"/>
    <w:rsid w:val="00965EE8"/>
    <w:rsid w:val="00973107"/>
    <w:rsid w:val="00973A45"/>
    <w:rsid w:val="009760CF"/>
    <w:rsid w:val="00976D34"/>
    <w:rsid w:val="00980CA2"/>
    <w:rsid w:val="00982BAA"/>
    <w:rsid w:val="009831ED"/>
    <w:rsid w:val="00986ACD"/>
    <w:rsid w:val="009901A7"/>
    <w:rsid w:val="00997964"/>
    <w:rsid w:val="009A0B95"/>
    <w:rsid w:val="009B16A2"/>
    <w:rsid w:val="009B3DF6"/>
    <w:rsid w:val="009B4D64"/>
    <w:rsid w:val="009C2208"/>
    <w:rsid w:val="009C559D"/>
    <w:rsid w:val="009C69B9"/>
    <w:rsid w:val="009C7451"/>
    <w:rsid w:val="009C74B0"/>
    <w:rsid w:val="009D0BDB"/>
    <w:rsid w:val="009D0CF9"/>
    <w:rsid w:val="009D4939"/>
    <w:rsid w:val="009D66F0"/>
    <w:rsid w:val="009E0ADE"/>
    <w:rsid w:val="009E2E9D"/>
    <w:rsid w:val="009F0F8B"/>
    <w:rsid w:val="009F7FC2"/>
    <w:rsid w:val="00A00978"/>
    <w:rsid w:val="00A00E31"/>
    <w:rsid w:val="00A0209C"/>
    <w:rsid w:val="00A061D3"/>
    <w:rsid w:val="00A06D1D"/>
    <w:rsid w:val="00A078F4"/>
    <w:rsid w:val="00A102C8"/>
    <w:rsid w:val="00A11779"/>
    <w:rsid w:val="00A14320"/>
    <w:rsid w:val="00A14A12"/>
    <w:rsid w:val="00A203E7"/>
    <w:rsid w:val="00A23DAC"/>
    <w:rsid w:val="00A30335"/>
    <w:rsid w:val="00A372B5"/>
    <w:rsid w:val="00A42FB8"/>
    <w:rsid w:val="00A51025"/>
    <w:rsid w:val="00A51946"/>
    <w:rsid w:val="00A63EF9"/>
    <w:rsid w:val="00A72848"/>
    <w:rsid w:val="00A73135"/>
    <w:rsid w:val="00A75906"/>
    <w:rsid w:val="00A77DA0"/>
    <w:rsid w:val="00A8226D"/>
    <w:rsid w:val="00A82916"/>
    <w:rsid w:val="00A933D0"/>
    <w:rsid w:val="00A969E1"/>
    <w:rsid w:val="00A96FD0"/>
    <w:rsid w:val="00A97681"/>
    <w:rsid w:val="00A9787E"/>
    <w:rsid w:val="00AA5C9F"/>
    <w:rsid w:val="00AB2CE5"/>
    <w:rsid w:val="00AC1044"/>
    <w:rsid w:val="00AD2C6C"/>
    <w:rsid w:val="00AD4017"/>
    <w:rsid w:val="00AD4BF0"/>
    <w:rsid w:val="00AE4832"/>
    <w:rsid w:val="00AE51B3"/>
    <w:rsid w:val="00AE5827"/>
    <w:rsid w:val="00AE66DA"/>
    <w:rsid w:val="00AF4E56"/>
    <w:rsid w:val="00AF67C7"/>
    <w:rsid w:val="00B03693"/>
    <w:rsid w:val="00B06724"/>
    <w:rsid w:val="00B10D05"/>
    <w:rsid w:val="00B24BEE"/>
    <w:rsid w:val="00B2556D"/>
    <w:rsid w:val="00B40399"/>
    <w:rsid w:val="00B42158"/>
    <w:rsid w:val="00B42CAF"/>
    <w:rsid w:val="00B609AB"/>
    <w:rsid w:val="00B65ECA"/>
    <w:rsid w:val="00B661AF"/>
    <w:rsid w:val="00B70BAA"/>
    <w:rsid w:val="00B71B8F"/>
    <w:rsid w:val="00B72A9A"/>
    <w:rsid w:val="00B7531C"/>
    <w:rsid w:val="00B75588"/>
    <w:rsid w:val="00B82DB4"/>
    <w:rsid w:val="00BA5E3B"/>
    <w:rsid w:val="00BB2C26"/>
    <w:rsid w:val="00BC3EAA"/>
    <w:rsid w:val="00BC4504"/>
    <w:rsid w:val="00BD1366"/>
    <w:rsid w:val="00BD54F9"/>
    <w:rsid w:val="00BE1D2C"/>
    <w:rsid w:val="00BF0045"/>
    <w:rsid w:val="00BF1D11"/>
    <w:rsid w:val="00BF4D90"/>
    <w:rsid w:val="00BF5A42"/>
    <w:rsid w:val="00BF5EA7"/>
    <w:rsid w:val="00C00AD3"/>
    <w:rsid w:val="00C138DD"/>
    <w:rsid w:val="00C246B8"/>
    <w:rsid w:val="00C25F68"/>
    <w:rsid w:val="00C27C88"/>
    <w:rsid w:val="00C3212B"/>
    <w:rsid w:val="00C3310A"/>
    <w:rsid w:val="00C44FED"/>
    <w:rsid w:val="00C469A5"/>
    <w:rsid w:val="00C54B72"/>
    <w:rsid w:val="00C551EE"/>
    <w:rsid w:val="00C55802"/>
    <w:rsid w:val="00C57243"/>
    <w:rsid w:val="00C729C7"/>
    <w:rsid w:val="00C763C7"/>
    <w:rsid w:val="00C92D95"/>
    <w:rsid w:val="00CA0091"/>
    <w:rsid w:val="00CA1C21"/>
    <w:rsid w:val="00CC0A74"/>
    <w:rsid w:val="00CC1981"/>
    <w:rsid w:val="00CC20C3"/>
    <w:rsid w:val="00CC3268"/>
    <w:rsid w:val="00CC5033"/>
    <w:rsid w:val="00CC5440"/>
    <w:rsid w:val="00CD61E6"/>
    <w:rsid w:val="00CD6881"/>
    <w:rsid w:val="00CD7C0D"/>
    <w:rsid w:val="00CE57F8"/>
    <w:rsid w:val="00CF31B0"/>
    <w:rsid w:val="00CF5511"/>
    <w:rsid w:val="00CF774A"/>
    <w:rsid w:val="00CF78C6"/>
    <w:rsid w:val="00D036C4"/>
    <w:rsid w:val="00D14278"/>
    <w:rsid w:val="00D2299F"/>
    <w:rsid w:val="00D24E79"/>
    <w:rsid w:val="00D26CC7"/>
    <w:rsid w:val="00D305B9"/>
    <w:rsid w:val="00D36D66"/>
    <w:rsid w:val="00D40D23"/>
    <w:rsid w:val="00D47D5A"/>
    <w:rsid w:val="00D5127A"/>
    <w:rsid w:val="00D53D67"/>
    <w:rsid w:val="00D64D62"/>
    <w:rsid w:val="00D80398"/>
    <w:rsid w:val="00D84A6C"/>
    <w:rsid w:val="00D858A9"/>
    <w:rsid w:val="00D90F73"/>
    <w:rsid w:val="00D94D6B"/>
    <w:rsid w:val="00D95507"/>
    <w:rsid w:val="00D9675E"/>
    <w:rsid w:val="00D967B3"/>
    <w:rsid w:val="00DB3217"/>
    <w:rsid w:val="00DC3539"/>
    <w:rsid w:val="00DE1731"/>
    <w:rsid w:val="00DE529E"/>
    <w:rsid w:val="00DF32BB"/>
    <w:rsid w:val="00DF3CDD"/>
    <w:rsid w:val="00DF4BF5"/>
    <w:rsid w:val="00DF4C06"/>
    <w:rsid w:val="00DF6987"/>
    <w:rsid w:val="00E0213E"/>
    <w:rsid w:val="00E0334C"/>
    <w:rsid w:val="00E125DB"/>
    <w:rsid w:val="00E16050"/>
    <w:rsid w:val="00E205A2"/>
    <w:rsid w:val="00E23C37"/>
    <w:rsid w:val="00E2733F"/>
    <w:rsid w:val="00E52214"/>
    <w:rsid w:val="00E54A5F"/>
    <w:rsid w:val="00E572AA"/>
    <w:rsid w:val="00E61880"/>
    <w:rsid w:val="00E64921"/>
    <w:rsid w:val="00E66054"/>
    <w:rsid w:val="00E661DC"/>
    <w:rsid w:val="00E72D3F"/>
    <w:rsid w:val="00E73464"/>
    <w:rsid w:val="00E877CF"/>
    <w:rsid w:val="00E87CB1"/>
    <w:rsid w:val="00EA2720"/>
    <w:rsid w:val="00EA3F78"/>
    <w:rsid w:val="00EA478F"/>
    <w:rsid w:val="00EA57DA"/>
    <w:rsid w:val="00EA7A20"/>
    <w:rsid w:val="00EB6306"/>
    <w:rsid w:val="00EC0299"/>
    <w:rsid w:val="00EC4833"/>
    <w:rsid w:val="00EC59EE"/>
    <w:rsid w:val="00ED1197"/>
    <w:rsid w:val="00ED1E8E"/>
    <w:rsid w:val="00ED285C"/>
    <w:rsid w:val="00ED5194"/>
    <w:rsid w:val="00EE0D60"/>
    <w:rsid w:val="00EE2F54"/>
    <w:rsid w:val="00EE6AD4"/>
    <w:rsid w:val="00EF340D"/>
    <w:rsid w:val="00EF6FA0"/>
    <w:rsid w:val="00F031F2"/>
    <w:rsid w:val="00F1289F"/>
    <w:rsid w:val="00F1358E"/>
    <w:rsid w:val="00F14A9E"/>
    <w:rsid w:val="00F1782E"/>
    <w:rsid w:val="00F17B1C"/>
    <w:rsid w:val="00F20768"/>
    <w:rsid w:val="00F23C8D"/>
    <w:rsid w:val="00F26F71"/>
    <w:rsid w:val="00F3187B"/>
    <w:rsid w:val="00F4385D"/>
    <w:rsid w:val="00F44097"/>
    <w:rsid w:val="00F5525C"/>
    <w:rsid w:val="00F566C4"/>
    <w:rsid w:val="00F56C1D"/>
    <w:rsid w:val="00F606BC"/>
    <w:rsid w:val="00F63842"/>
    <w:rsid w:val="00F778D2"/>
    <w:rsid w:val="00F919CD"/>
    <w:rsid w:val="00F94E5F"/>
    <w:rsid w:val="00FA5370"/>
    <w:rsid w:val="00FB1709"/>
    <w:rsid w:val="00FB1A7D"/>
    <w:rsid w:val="00FB438E"/>
    <w:rsid w:val="00FC306F"/>
    <w:rsid w:val="00FC3EF1"/>
    <w:rsid w:val="00FC43AD"/>
    <w:rsid w:val="00FC47CD"/>
    <w:rsid w:val="00FD03AC"/>
    <w:rsid w:val="00FD1B1B"/>
    <w:rsid w:val="00FE2286"/>
    <w:rsid w:val="00FE51F7"/>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B08C2"/>
  <w15:docId w15:val="{0CB78B37-F88B-430C-9DF1-3E97D35F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2B"/>
    <w:rPr>
      <w:sz w:val="24"/>
      <w:szCs w:val="24"/>
    </w:rPr>
  </w:style>
  <w:style w:type="paragraph" w:styleId="Heading1">
    <w:name w:val="heading 1"/>
    <w:basedOn w:val="Normal"/>
    <w:next w:val="Normal"/>
    <w:link w:val="Heading1Char"/>
    <w:qFormat/>
    <w:rsid w:val="00733E2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33E2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33E2B"/>
    <w:pPr>
      <w:keepNext/>
      <w:spacing w:before="240" w:after="60"/>
      <w:outlineLvl w:val="2"/>
    </w:pPr>
    <w:rPr>
      <w:rFonts w:ascii="Cambria" w:hAnsi="Cambria" w:cs="Arial"/>
      <w:b/>
      <w:bCs/>
      <w:sz w:val="26"/>
      <w:szCs w:val="26"/>
    </w:rPr>
  </w:style>
  <w:style w:type="paragraph" w:styleId="Heading4">
    <w:name w:val="heading 4"/>
    <w:basedOn w:val="Normal"/>
    <w:next w:val="Normal"/>
    <w:link w:val="Heading4Char"/>
    <w:uiPriority w:val="9"/>
    <w:semiHidden/>
    <w:unhideWhenUsed/>
    <w:qFormat/>
    <w:rsid w:val="00733E2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33E2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33E2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33E2B"/>
    <w:pPr>
      <w:spacing w:before="240" w:after="60"/>
      <w:outlineLvl w:val="6"/>
    </w:pPr>
  </w:style>
  <w:style w:type="paragraph" w:styleId="Heading8">
    <w:name w:val="heading 8"/>
    <w:basedOn w:val="Normal"/>
    <w:next w:val="Normal"/>
    <w:link w:val="Heading8Char"/>
    <w:uiPriority w:val="9"/>
    <w:semiHidden/>
    <w:unhideWhenUsed/>
    <w:qFormat/>
    <w:rsid w:val="00733E2B"/>
    <w:pPr>
      <w:spacing w:before="240" w:after="60"/>
      <w:outlineLvl w:val="7"/>
    </w:pPr>
    <w:rPr>
      <w:i/>
      <w:iCs/>
    </w:rPr>
  </w:style>
  <w:style w:type="paragraph" w:styleId="Heading9">
    <w:name w:val="heading 9"/>
    <w:basedOn w:val="Normal"/>
    <w:next w:val="Normal"/>
    <w:link w:val="Heading9Char"/>
    <w:uiPriority w:val="9"/>
    <w:semiHidden/>
    <w:unhideWhenUsed/>
    <w:qFormat/>
    <w:rsid w:val="00733E2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jc w:val="center"/>
    </w:pPr>
    <w:rPr>
      <w:rFonts w:ascii="Arial Narrow" w:hAnsi="Arial Narrow"/>
      <w:sz w:val="18"/>
    </w:rPr>
  </w:style>
  <w:style w:type="paragraph" w:customStyle="1" w:styleId="SOPFooter">
    <w:name w:val="SOP Footer"/>
    <w:basedOn w:val="Normal"/>
    <w:rsid w:val="006B1BDD"/>
    <w:pPr>
      <w:jc w:val="center"/>
    </w:pPr>
    <w:rPr>
      <w:rFonts w:ascii="Arial" w:hAnsi="Arial" w:cs="Tahoma"/>
      <w:sz w:val="18"/>
      <w:szCs w:val="20"/>
    </w:rPr>
  </w:style>
  <w:style w:type="paragraph" w:styleId="BodyText">
    <w:name w:val="Body Text"/>
    <w:basedOn w:val="Normal"/>
    <w:link w:val="BodyTextChar"/>
    <w:rsid w:val="00393FAF"/>
    <w:pPr>
      <w:spacing w:before="120" w:after="120"/>
    </w:pPr>
    <w:rPr>
      <w:rFonts w:ascii="Times New Roman" w:hAnsi="Times New Roman"/>
    </w:rPr>
  </w:style>
  <w:style w:type="paragraph" w:styleId="ListBullet2">
    <w:name w:val="List Bullet 2"/>
    <w:basedOn w:val="Normal"/>
    <w:rsid w:val="00393FAF"/>
    <w:pPr>
      <w:numPr>
        <w:numId w:val="2"/>
      </w:numPr>
    </w:pPr>
    <w:rPr>
      <w:rFonts w:ascii="Times New Roman" w:hAnsi="Times New Roman"/>
      <w:b/>
      <w:sz w:val="28"/>
    </w:rPr>
  </w:style>
  <w:style w:type="paragraph" w:styleId="ListBullet3">
    <w:name w:val="List Bullet 3"/>
    <w:basedOn w:val="Normal"/>
    <w:rsid w:val="00393FAF"/>
    <w:pPr>
      <w:numPr>
        <w:numId w:val="3"/>
      </w:numPr>
    </w:pPr>
    <w:rPr>
      <w:rFonts w:ascii="Times New Roman" w:hAnsi="Times New Roman"/>
      <w:i/>
    </w:rPr>
  </w:style>
  <w:style w:type="paragraph" w:styleId="BlockText">
    <w:name w:val="Block Text"/>
    <w:basedOn w:val="Normal"/>
    <w:link w:val="BlockTextChar"/>
    <w:rsid w:val="00393FAF"/>
    <w:pPr>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semiHidden/>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uiPriority w:val="9"/>
    <w:rsid w:val="00733E2B"/>
    <w:rPr>
      <w:rFonts w:ascii="Cambria" w:eastAsia="Times New Roman" w:hAnsi="Cambria"/>
      <w:b/>
      <w:bCs/>
      <w:kern w:val="32"/>
      <w:sz w:val="32"/>
      <w:szCs w:val="32"/>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10"/>
      </w:numPr>
      <w:spacing w:before="100" w:beforeAutospacing="1" w:after="100" w:afterAutospacing="1"/>
    </w:pPr>
  </w:style>
  <w:style w:type="paragraph" w:styleId="List2">
    <w:name w:val="List 2"/>
    <w:basedOn w:val="List"/>
    <w:rsid w:val="00043EC2"/>
    <w:pPr>
      <w:numPr>
        <w:ilvl w:val="1"/>
        <w:numId w:val="6"/>
      </w:numPr>
    </w:pPr>
  </w:style>
  <w:style w:type="character" w:customStyle="1" w:styleId="Heading2Char">
    <w:name w:val="Heading 2 Char"/>
    <w:link w:val="Heading2"/>
    <w:uiPriority w:val="9"/>
    <w:semiHidden/>
    <w:rsid w:val="00733E2B"/>
    <w:rPr>
      <w:rFonts w:ascii="Cambria" w:eastAsia="Times New Roman" w:hAnsi="Cambria"/>
      <w:b/>
      <w:bCs/>
      <w:i/>
      <w:iCs/>
      <w:sz w:val="28"/>
      <w:szCs w:val="28"/>
    </w:rPr>
  </w:style>
  <w:style w:type="character" w:customStyle="1" w:styleId="Heading3Char">
    <w:name w:val="Heading 3 Char"/>
    <w:link w:val="Heading3"/>
    <w:uiPriority w:val="9"/>
    <w:rsid w:val="00733E2B"/>
    <w:rPr>
      <w:rFonts w:ascii="Cambria" w:eastAsia="Times New Roman" w:hAnsi="Cambria" w:cs="Arial"/>
      <w:b/>
      <w:bCs/>
      <w:sz w:val="26"/>
      <w:szCs w:val="26"/>
    </w:rPr>
  </w:style>
  <w:style w:type="character" w:customStyle="1" w:styleId="Heading4Char">
    <w:name w:val="Heading 4 Char"/>
    <w:link w:val="Heading4"/>
    <w:uiPriority w:val="9"/>
    <w:semiHidden/>
    <w:rsid w:val="00733E2B"/>
    <w:rPr>
      <w:b/>
      <w:bCs/>
      <w:sz w:val="28"/>
      <w:szCs w:val="28"/>
    </w:rPr>
  </w:style>
  <w:style w:type="character" w:customStyle="1" w:styleId="Heading5Char">
    <w:name w:val="Heading 5 Char"/>
    <w:link w:val="Heading5"/>
    <w:uiPriority w:val="9"/>
    <w:semiHidden/>
    <w:rsid w:val="00733E2B"/>
    <w:rPr>
      <w:b/>
      <w:bCs/>
      <w:i/>
      <w:iCs/>
      <w:sz w:val="26"/>
      <w:szCs w:val="26"/>
    </w:rPr>
  </w:style>
  <w:style w:type="character" w:customStyle="1" w:styleId="Heading6Char">
    <w:name w:val="Heading 6 Char"/>
    <w:link w:val="Heading6"/>
    <w:uiPriority w:val="9"/>
    <w:semiHidden/>
    <w:rsid w:val="00733E2B"/>
    <w:rPr>
      <w:b/>
      <w:bCs/>
    </w:rPr>
  </w:style>
  <w:style w:type="character" w:customStyle="1" w:styleId="Heading7Char">
    <w:name w:val="Heading 7 Char"/>
    <w:link w:val="Heading7"/>
    <w:uiPriority w:val="9"/>
    <w:semiHidden/>
    <w:rsid w:val="00733E2B"/>
    <w:rPr>
      <w:sz w:val="24"/>
      <w:szCs w:val="24"/>
    </w:rPr>
  </w:style>
  <w:style w:type="character" w:customStyle="1" w:styleId="Heading8Char">
    <w:name w:val="Heading 8 Char"/>
    <w:link w:val="Heading8"/>
    <w:uiPriority w:val="9"/>
    <w:semiHidden/>
    <w:rsid w:val="00733E2B"/>
    <w:rPr>
      <w:i/>
      <w:iCs/>
      <w:sz w:val="24"/>
      <w:szCs w:val="24"/>
    </w:rPr>
  </w:style>
  <w:style w:type="character" w:customStyle="1" w:styleId="Heading9Char">
    <w:name w:val="Heading 9 Char"/>
    <w:link w:val="Heading9"/>
    <w:uiPriority w:val="9"/>
    <w:semiHidden/>
    <w:rsid w:val="00733E2B"/>
    <w:rPr>
      <w:rFonts w:ascii="Cambria" w:eastAsia="Times New Roman" w:hAnsi="Cambria"/>
    </w:rPr>
  </w:style>
  <w:style w:type="paragraph" w:styleId="Title">
    <w:name w:val="Title"/>
    <w:basedOn w:val="Normal"/>
    <w:next w:val="Normal"/>
    <w:link w:val="TitleChar"/>
    <w:uiPriority w:val="10"/>
    <w:qFormat/>
    <w:rsid w:val="00733E2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33E2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33E2B"/>
    <w:pPr>
      <w:spacing w:after="60"/>
      <w:jc w:val="center"/>
      <w:outlineLvl w:val="1"/>
    </w:pPr>
    <w:rPr>
      <w:rFonts w:ascii="Cambria" w:hAnsi="Cambria"/>
    </w:rPr>
  </w:style>
  <w:style w:type="character" w:customStyle="1" w:styleId="SubtitleChar">
    <w:name w:val="Subtitle Char"/>
    <w:link w:val="Subtitle"/>
    <w:uiPriority w:val="11"/>
    <w:rsid w:val="00733E2B"/>
    <w:rPr>
      <w:rFonts w:ascii="Cambria" w:eastAsia="Times New Roman" w:hAnsi="Cambria"/>
      <w:sz w:val="24"/>
      <w:szCs w:val="24"/>
    </w:rPr>
  </w:style>
  <w:style w:type="character" w:styleId="Strong">
    <w:name w:val="Strong"/>
    <w:uiPriority w:val="22"/>
    <w:qFormat/>
    <w:rsid w:val="00733E2B"/>
    <w:rPr>
      <w:b/>
      <w:bCs/>
    </w:rPr>
  </w:style>
  <w:style w:type="character" w:styleId="Emphasis">
    <w:name w:val="Emphasis"/>
    <w:uiPriority w:val="20"/>
    <w:qFormat/>
    <w:rsid w:val="00733E2B"/>
    <w:rPr>
      <w:rFonts w:ascii="Calibri" w:hAnsi="Calibri"/>
      <w:b/>
      <w:i/>
      <w:iCs/>
    </w:rPr>
  </w:style>
  <w:style w:type="paragraph" w:styleId="NoSpacing">
    <w:name w:val="No Spacing"/>
    <w:basedOn w:val="Normal"/>
    <w:uiPriority w:val="1"/>
    <w:qFormat/>
    <w:rsid w:val="00733E2B"/>
    <w:rPr>
      <w:szCs w:val="32"/>
    </w:rPr>
  </w:style>
  <w:style w:type="paragraph" w:styleId="ListParagraph">
    <w:name w:val="List Paragraph"/>
    <w:basedOn w:val="Normal"/>
    <w:uiPriority w:val="34"/>
    <w:qFormat/>
    <w:rsid w:val="00733E2B"/>
    <w:pPr>
      <w:ind w:left="720"/>
      <w:contextualSpacing/>
    </w:pPr>
  </w:style>
  <w:style w:type="paragraph" w:styleId="Quote">
    <w:name w:val="Quote"/>
    <w:basedOn w:val="Normal"/>
    <w:next w:val="Normal"/>
    <w:link w:val="QuoteChar"/>
    <w:uiPriority w:val="29"/>
    <w:qFormat/>
    <w:rsid w:val="00733E2B"/>
    <w:rPr>
      <w:i/>
    </w:rPr>
  </w:style>
  <w:style w:type="character" w:customStyle="1" w:styleId="QuoteChar">
    <w:name w:val="Quote Char"/>
    <w:link w:val="Quote"/>
    <w:uiPriority w:val="29"/>
    <w:rsid w:val="00733E2B"/>
    <w:rPr>
      <w:i/>
      <w:sz w:val="24"/>
      <w:szCs w:val="24"/>
    </w:rPr>
  </w:style>
  <w:style w:type="paragraph" w:styleId="IntenseQuote">
    <w:name w:val="Intense Quote"/>
    <w:basedOn w:val="Normal"/>
    <w:next w:val="Normal"/>
    <w:link w:val="IntenseQuoteChar"/>
    <w:uiPriority w:val="30"/>
    <w:qFormat/>
    <w:rsid w:val="00733E2B"/>
    <w:pPr>
      <w:ind w:left="720" w:right="720"/>
    </w:pPr>
    <w:rPr>
      <w:b/>
      <w:i/>
      <w:szCs w:val="22"/>
    </w:rPr>
  </w:style>
  <w:style w:type="character" w:customStyle="1" w:styleId="IntenseQuoteChar">
    <w:name w:val="Intense Quote Char"/>
    <w:link w:val="IntenseQuote"/>
    <w:uiPriority w:val="30"/>
    <w:rsid w:val="00733E2B"/>
    <w:rPr>
      <w:b/>
      <w:i/>
      <w:sz w:val="24"/>
    </w:rPr>
  </w:style>
  <w:style w:type="character" w:styleId="SubtleEmphasis">
    <w:name w:val="Subtle Emphasis"/>
    <w:uiPriority w:val="19"/>
    <w:qFormat/>
    <w:rsid w:val="00733E2B"/>
    <w:rPr>
      <w:i/>
      <w:color w:val="5A5A5A"/>
    </w:rPr>
  </w:style>
  <w:style w:type="character" w:styleId="IntenseEmphasis">
    <w:name w:val="Intense Emphasis"/>
    <w:uiPriority w:val="21"/>
    <w:qFormat/>
    <w:rsid w:val="00733E2B"/>
    <w:rPr>
      <w:b/>
      <w:i/>
      <w:sz w:val="24"/>
      <w:szCs w:val="24"/>
      <w:u w:val="single"/>
    </w:rPr>
  </w:style>
  <w:style w:type="character" w:styleId="SubtleReference">
    <w:name w:val="Subtle Reference"/>
    <w:uiPriority w:val="31"/>
    <w:qFormat/>
    <w:rsid w:val="00733E2B"/>
    <w:rPr>
      <w:sz w:val="24"/>
      <w:szCs w:val="24"/>
      <w:u w:val="single"/>
    </w:rPr>
  </w:style>
  <w:style w:type="character" w:styleId="IntenseReference">
    <w:name w:val="Intense Reference"/>
    <w:uiPriority w:val="32"/>
    <w:qFormat/>
    <w:rsid w:val="00733E2B"/>
    <w:rPr>
      <w:b/>
      <w:sz w:val="24"/>
      <w:u w:val="single"/>
    </w:rPr>
  </w:style>
  <w:style w:type="character" w:styleId="BookTitle">
    <w:name w:val="Book Title"/>
    <w:uiPriority w:val="33"/>
    <w:qFormat/>
    <w:rsid w:val="00733E2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33E2B"/>
    <w:pPr>
      <w:outlineLvl w:val="9"/>
    </w:pPr>
  </w:style>
  <w:style w:type="paragraph" w:styleId="Revision">
    <w:name w:val="Revision"/>
    <w:hidden/>
    <w:uiPriority w:val="99"/>
    <w:semiHidden/>
    <w:rsid w:val="00366CE4"/>
    <w:rPr>
      <w:sz w:val="24"/>
      <w:szCs w:val="24"/>
    </w:rPr>
  </w:style>
  <w:style w:type="table" w:customStyle="1" w:styleId="TableGrid1">
    <w:name w:val="Table Grid1"/>
    <w:basedOn w:val="TableNormal"/>
    <w:next w:val="TableGrid"/>
    <w:rsid w:val="001A7F5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AE4832"/>
    <w:rPr>
      <w:sz w:val="20"/>
      <w:szCs w:val="20"/>
    </w:rPr>
  </w:style>
  <w:style w:type="character" w:customStyle="1" w:styleId="EndnoteTextChar">
    <w:name w:val="Endnote Text Char"/>
    <w:basedOn w:val="DefaultParagraphFont"/>
    <w:link w:val="EndnoteText"/>
    <w:semiHidden/>
    <w:rsid w:val="00AE4832"/>
  </w:style>
  <w:style w:type="character" w:styleId="EndnoteReference">
    <w:name w:val="endnote reference"/>
    <w:basedOn w:val="DefaultParagraphFont"/>
    <w:uiPriority w:val="99"/>
    <w:semiHidden/>
    <w:unhideWhenUsed/>
    <w:rsid w:val="00AE4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764567968">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C47409CDF2BC46B7C1A9A6337C6426" ma:contentTypeVersion="2" ma:contentTypeDescription="Create a new document." ma:contentTypeScope="" ma:versionID="ac0620dc29e7a204a3e289df43a870e1">
  <xsd:schema xmlns:xsd="http://www.w3.org/2001/XMLSchema" xmlns:xs="http://www.w3.org/2001/XMLSchema" xmlns:p="http://schemas.microsoft.com/office/2006/metadata/properties" xmlns:ns2="868ac14d-0140-40a5-adcb-b9a4d0ccacaa" targetNamespace="http://schemas.microsoft.com/office/2006/metadata/properties" ma:root="true" ma:fieldsID="449e082c9de7d09d7d0f8bd0ab560b11" ns2:_="">
    <xsd:import namespace="868ac14d-0140-40a5-adcb-b9a4d0ccac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c14d-0140-40a5-adcb-b9a4d0cca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1A53D-50F0-4167-8450-C51D2D126261}">
  <ds:schemaRefs>
    <ds:schemaRef ds:uri="http://schemas.openxmlformats.org/officeDocument/2006/bibliography"/>
  </ds:schemaRefs>
</ds:datastoreItem>
</file>

<file path=customXml/itemProps2.xml><?xml version="1.0" encoding="utf-8"?>
<ds:datastoreItem xmlns:ds="http://schemas.openxmlformats.org/officeDocument/2006/customXml" ds:itemID="{F5970BE5-DFBB-4479-BB3E-BEB0646A37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2F280-1D12-4D5D-9FE7-A793931D7187}">
  <ds:schemaRefs>
    <ds:schemaRef ds:uri="http://schemas.microsoft.com/sharepoint/v3/contenttype/forms"/>
  </ds:schemaRefs>
</ds:datastoreItem>
</file>

<file path=customXml/itemProps4.xml><?xml version="1.0" encoding="utf-8"?>
<ds:datastoreItem xmlns:ds="http://schemas.openxmlformats.org/officeDocument/2006/customXml" ds:itemID="{9E30189C-BBE9-4354-AA58-44F1DC69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c14d-0140-40a5-adcb-b9a4d0cca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10106</Characters>
  <Application>Microsoft Office Word</Application>
  <DocSecurity>0</DocSecurity>
  <Lines>215</Lines>
  <Paragraphs>83</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11798</CharactersWithSpaces>
  <SharedDoc>false</SharedDoc>
  <HLinks>
    <vt:vector size="54" baseType="variant">
      <vt:variant>
        <vt:i4>1572937</vt:i4>
      </vt:variant>
      <vt:variant>
        <vt:i4>24</vt:i4>
      </vt:variant>
      <vt:variant>
        <vt:i4>0</vt:i4>
      </vt:variant>
      <vt:variant>
        <vt:i4>5</vt:i4>
      </vt:variant>
      <vt:variant>
        <vt:lpwstr>http://www.temple.edu/research/regaffairs/irb/docs/revised_sops/422_c_research_cognitively_imp_adults.doc</vt:lpwstr>
      </vt:variant>
      <vt:variant>
        <vt:lpwstr/>
      </vt:variant>
      <vt:variant>
        <vt:i4>6029325</vt:i4>
      </vt:variant>
      <vt:variant>
        <vt:i4>21</vt:i4>
      </vt:variant>
      <vt:variant>
        <vt:i4>0</vt:i4>
      </vt:variant>
      <vt:variant>
        <vt:i4>5</vt:i4>
      </vt:variant>
      <vt:variant>
        <vt:lpwstr>http://www.temple.edu/research/regaffairs/irb/docs/revised_sops/417_c_research_prisoners.doc</vt:lpwstr>
      </vt:variant>
      <vt:variant>
        <vt:lpwstr/>
      </vt:variant>
      <vt:variant>
        <vt:i4>3801166</vt:i4>
      </vt:variant>
      <vt:variant>
        <vt:i4>18</vt:i4>
      </vt:variant>
      <vt:variant>
        <vt:i4>0</vt:i4>
      </vt:variant>
      <vt:variant>
        <vt:i4>5</vt:i4>
      </vt:variant>
      <vt:variant>
        <vt:lpwstr>http://www.temple.edu/research/regaffairs/irb/docs/revised_sops/418_c_research_pregnant_women.doc</vt:lpwstr>
      </vt:variant>
      <vt:variant>
        <vt:lpwstr/>
      </vt:variant>
      <vt:variant>
        <vt:i4>6422598</vt:i4>
      </vt:variant>
      <vt:variant>
        <vt:i4>15</vt:i4>
      </vt:variant>
      <vt:variant>
        <vt:i4>0</vt:i4>
      </vt:variant>
      <vt:variant>
        <vt:i4>5</vt:i4>
      </vt:variant>
      <vt:variant>
        <vt:lpwstr>421_c_research_children.doc</vt:lpwstr>
      </vt:variant>
      <vt:variant>
        <vt:lpwstr/>
      </vt:variant>
      <vt:variant>
        <vt:i4>4325423</vt:i4>
      </vt:variant>
      <vt:variant>
        <vt:i4>12</vt:i4>
      </vt:variant>
      <vt:variant>
        <vt:i4>0</vt:i4>
      </vt:variant>
      <vt:variant>
        <vt:i4>5</vt:i4>
      </vt:variant>
      <vt:variant>
        <vt:lpwstr>http://www.temple.edu/research/regaffairs/irb/docs/revised_sops/441_c_hipaa_waiver_auth.doc</vt:lpwstr>
      </vt:variant>
      <vt:variant>
        <vt:lpwstr/>
      </vt:variant>
      <vt:variant>
        <vt:i4>4390934</vt:i4>
      </vt:variant>
      <vt:variant>
        <vt:i4>9</vt:i4>
      </vt:variant>
      <vt:variant>
        <vt:i4>0</vt:i4>
      </vt:variant>
      <vt:variant>
        <vt:i4>5</vt:i4>
      </vt:variant>
      <vt:variant>
        <vt:lpwstr>http://www.temple.edu/research/regaffairs/irb/docs/revised_sops/415_c_waiver_alt_consent_process.doc</vt:lpwstr>
      </vt:variant>
      <vt:variant>
        <vt:lpwstr/>
      </vt:variant>
      <vt:variant>
        <vt:i4>2293875</vt:i4>
      </vt:variant>
      <vt:variant>
        <vt:i4>6</vt:i4>
      </vt:variant>
      <vt:variant>
        <vt:i4>0</vt:i4>
      </vt:variant>
      <vt:variant>
        <vt:i4>5</vt:i4>
      </vt:variant>
      <vt:variant>
        <vt:lpwstr>http://www.temple.edu/research/regaffairs/irb/docs/revised_sops/416_c_waiv_doc_consent_process.doc</vt:lpwstr>
      </vt:variant>
      <vt:variant>
        <vt:lpwstr/>
      </vt:variant>
      <vt:variant>
        <vt:i4>7209013</vt:i4>
      </vt:variant>
      <vt:variant>
        <vt:i4>3</vt:i4>
      </vt:variant>
      <vt:variant>
        <vt:i4>0</vt:i4>
      </vt:variant>
      <vt:variant>
        <vt:i4>5</vt:i4>
      </vt:variant>
      <vt:variant>
        <vt:lpwstr>http://www.temple.edu/research/regaffairs/irb/docs/revised_sops/331_w_hipaa_auth.doc</vt:lpwstr>
      </vt:variant>
      <vt:variant>
        <vt:lpwstr/>
      </vt:variant>
      <vt:variant>
        <vt:i4>7209013</vt:i4>
      </vt:variant>
      <vt:variant>
        <vt:i4>0</vt:i4>
      </vt:variant>
      <vt:variant>
        <vt:i4>0</vt:i4>
      </vt:variant>
      <vt:variant>
        <vt:i4>5</vt:i4>
      </vt:variant>
      <vt:variant>
        <vt:lpwstr>http://www.temple.edu/research/regaffairs/irb/docs/revised_sops/331_w_hipaa_auth.doc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Levy-LaPointe, Mara</cp:lastModifiedBy>
  <cp:revision>2</cp:revision>
  <cp:lastPrinted>2019-08-21T21:54:00Z</cp:lastPrinted>
  <dcterms:created xsi:type="dcterms:W3CDTF">2024-04-24T00:56:00Z</dcterms:created>
  <dcterms:modified xsi:type="dcterms:W3CDTF">2024-04-24T00:56:00Z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0x010100E3C47409CDF2BC46B7C1A9A6337C6426</vt:lpwstr>
  </property>
</Properties>
</file>