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19CE" w14:textId="77777777" w:rsidR="00051871" w:rsidRPr="00342252" w:rsidRDefault="005678D0" w:rsidP="00BB70B9">
      <w:pPr>
        <w:pStyle w:val="Title"/>
        <w:widowControl w:val="0"/>
        <w:rPr>
          <w:rFonts w:ascii="Calibri" w:hAnsi="Calibri" w:cs="Calibri"/>
          <w:sz w:val="36"/>
          <w:szCs w:val="36"/>
          <w:u w:val="none"/>
        </w:rPr>
      </w:pPr>
      <w:r w:rsidRPr="00342252">
        <w:rPr>
          <w:rFonts w:ascii="Calibri" w:hAnsi="Calibri" w:cs="Calibri"/>
          <w:sz w:val="36"/>
          <w:szCs w:val="36"/>
          <w:u w:val="none"/>
        </w:rPr>
        <w:t>Study Coordinator Checklist</w:t>
      </w:r>
    </w:p>
    <w:p w14:paraId="5061B04D" w14:textId="77777777" w:rsidR="00051871" w:rsidRPr="00C64866" w:rsidRDefault="00051871" w:rsidP="00BB70B9">
      <w:pPr>
        <w:pStyle w:val="Title"/>
        <w:widowControl w:val="0"/>
        <w:rPr>
          <w:rFonts w:ascii="Calibri" w:hAnsi="Calibri" w:cs="Calibri"/>
          <w:b w:val="0"/>
          <w:bCs w:val="0"/>
          <w:sz w:val="22"/>
          <w:u w:val="none"/>
        </w:rPr>
      </w:pPr>
    </w:p>
    <w:p w14:paraId="4EB56A37" w14:textId="77777777" w:rsidR="00717C79" w:rsidRPr="005678D0" w:rsidRDefault="005C0349" w:rsidP="00BB70B9">
      <w:pPr>
        <w:pStyle w:val="Title"/>
        <w:widowControl w:val="0"/>
        <w:tabs>
          <w:tab w:val="left" w:pos="2430"/>
          <w:tab w:val="left" w:pos="2520"/>
          <w:tab w:val="left" w:pos="6120"/>
          <w:tab w:val="left" w:pos="10710"/>
        </w:tabs>
        <w:jc w:val="left"/>
        <w:rPr>
          <w:rFonts w:ascii="Calibri" w:hAnsi="Calibri" w:cs="Calibri"/>
          <w:b w:val="0"/>
          <w:bCs w:val="0"/>
          <w:sz w:val="24"/>
          <w:u w:val="none"/>
        </w:rPr>
      </w:pPr>
      <w:r w:rsidRPr="005678D0">
        <w:rPr>
          <w:rFonts w:ascii="Calibri" w:hAnsi="Calibri" w:cs="Calibri"/>
          <w:b w:val="0"/>
          <w:bCs w:val="0"/>
          <w:sz w:val="24"/>
          <w:u w:val="none"/>
        </w:rPr>
        <w:t>PI:</w:t>
      </w:r>
      <w:r w:rsidR="00D37C8E" w:rsidRPr="005678D0">
        <w:rPr>
          <w:rFonts w:ascii="Calibri" w:hAnsi="Calibri" w:cs="Calibri"/>
          <w:b w:val="0"/>
          <w:bCs w:val="0"/>
          <w:sz w:val="24"/>
        </w:rPr>
        <w:tab/>
      </w:r>
      <w:r w:rsidRPr="005678D0">
        <w:rPr>
          <w:rFonts w:ascii="Calibri" w:hAnsi="Calibri" w:cs="Calibri"/>
          <w:b w:val="0"/>
          <w:bCs w:val="0"/>
          <w:sz w:val="24"/>
          <w:u w:val="none"/>
        </w:rPr>
        <w:t xml:space="preserve"> Sponsor: </w:t>
      </w:r>
      <w:r w:rsidR="00D37C8E" w:rsidRPr="005678D0">
        <w:rPr>
          <w:rFonts w:ascii="Calibri" w:hAnsi="Calibri" w:cs="Calibri"/>
          <w:b w:val="0"/>
          <w:bCs w:val="0"/>
          <w:sz w:val="24"/>
        </w:rPr>
        <w:tab/>
      </w:r>
      <w:r w:rsidRPr="005678D0">
        <w:rPr>
          <w:rFonts w:ascii="Calibri" w:hAnsi="Calibri" w:cs="Calibri"/>
          <w:b w:val="0"/>
          <w:bCs w:val="0"/>
          <w:sz w:val="24"/>
          <w:u w:val="none"/>
        </w:rPr>
        <w:t xml:space="preserve">Protocol #: </w:t>
      </w:r>
      <w:r w:rsidR="00D37C8E" w:rsidRPr="005678D0">
        <w:rPr>
          <w:rFonts w:ascii="Calibri" w:hAnsi="Calibri" w:cs="Calibri"/>
          <w:b w:val="0"/>
          <w:bCs w:val="0"/>
          <w:sz w:val="24"/>
        </w:rPr>
        <w:tab/>
      </w:r>
    </w:p>
    <w:p w14:paraId="20B89D91" w14:textId="77777777" w:rsidR="0067135B" w:rsidRPr="005678D0" w:rsidRDefault="0067135B" w:rsidP="00BB70B9">
      <w:pPr>
        <w:pStyle w:val="Title"/>
        <w:widowControl w:val="0"/>
        <w:rPr>
          <w:rFonts w:ascii="Calibri" w:hAnsi="Calibri" w:cs="Calibri"/>
          <w:b w:val="0"/>
          <w:bCs w:val="0"/>
          <w:sz w:val="24"/>
          <w:u w:val="none"/>
        </w:rPr>
      </w:pPr>
    </w:p>
    <w:p w14:paraId="6581987E" w14:textId="77777777" w:rsidR="00717C79" w:rsidRPr="005678D0" w:rsidRDefault="005C0349" w:rsidP="00BB70B9">
      <w:pPr>
        <w:pStyle w:val="Title"/>
        <w:widowControl w:val="0"/>
        <w:tabs>
          <w:tab w:val="left" w:pos="10710"/>
        </w:tabs>
        <w:jc w:val="left"/>
        <w:rPr>
          <w:rFonts w:ascii="Calibri" w:hAnsi="Calibri" w:cs="Calibri"/>
          <w:b w:val="0"/>
          <w:bCs w:val="0"/>
          <w:sz w:val="24"/>
          <w:u w:val="none"/>
        </w:rPr>
      </w:pPr>
      <w:r w:rsidRPr="005678D0">
        <w:rPr>
          <w:rFonts w:ascii="Calibri" w:hAnsi="Calibri" w:cs="Calibri"/>
          <w:b w:val="0"/>
          <w:bCs w:val="0"/>
          <w:sz w:val="24"/>
          <w:u w:val="none"/>
        </w:rPr>
        <w:t>Study Title:</w:t>
      </w:r>
      <w:r w:rsidR="00D37C8E" w:rsidRPr="005678D0">
        <w:rPr>
          <w:rFonts w:ascii="Calibri" w:hAnsi="Calibri" w:cs="Calibri"/>
          <w:b w:val="0"/>
          <w:bCs w:val="0"/>
          <w:sz w:val="24"/>
        </w:rPr>
        <w:tab/>
      </w:r>
    </w:p>
    <w:p w14:paraId="37C40B4A" w14:textId="77777777" w:rsidR="00051871" w:rsidRDefault="00051871" w:rsidP="00BB70B9">
      <w:pPr>
        <w:pStyle w:val="Title"/>
        <w:widowControl w:val="0"/>
        <w:rPr>
          <w:rFonts w:ascii="Calibri" w:hAnsi="Calibri" w:cs="Calibri"/>
          <w:b w:val="0"/>
          <w:bCs w:val="0"/>
          <w:sz w:val="24"/>
          <w:u w:val="none"/>
        </w:rPr>
      </w:pPr>
    </w:p>
    <w:p w14:paraId="76F1F6D6" w14:textId="77777777" w:rsidR="00D82CD5" w:rsidRPr="005678D0" w:rsidRDefault="00D82CD5" w:rsidP="00D82CD5">
      <w:pPr>
        <w:pStyle w:val="Title"/>
        <w:widowControl w:val="0"/>
        <w:tabs>
          <w:tab w:val="left" w:pos="10710"/>
        </w:tabs>
        <w:jc w:val="left"/>
        <w:rPr>
          <w:rFonts w:ascii="Calibri" w:hAnsi="Calibri" w:cs="Calibri"/>
          <w:b w:val="0"/>
          <w:bCs w:val="0"/>
          <w:sz w:val="24"/>
          <w:u w:val="none"/>
        </w:rPr>
      </w:pPr>
      <w:r>
        <w:rPr>
          <w:rFonts w:ascii="Calibri" w:hAnsi="Calibri" w:cs="Calibri"/>
          <w:b w:val="0"/>
          <w:bCs w:val="0"/>
          <w:sz w:val="24"/>
          <w:u w:val="none"/>
        </w:rPr>
        <w:t>Number of Anticipated Study Subjects</w:t>
      </w:r>
      <w:r w:rsidRPr="005678D0">
        <w:rPr>
          <w:rFonts w:ascii="Calibri" w:hAnsi="Calibri" w:cs="Calibri"/>
          <w:b w:val="0"/>
          <w:bCs w:val="0"/>
          <w:sz w:val="24"/>
          <w:u w:val="none"/>
        </w:rPr>
        <w:t>:</w:t>
      </w:r>
      <w:r w:rsidRPr="005678D0">
        <w:rPr>
          <w:rFonts w:ascii="Calibri" w:hAnsi="Calibri" w:cs="Calibri"/>
          <w:b w:val="0"/>
          <w:bCs w:val="0"/>
          <w:sz w:val="24"/>
        </w:rPr>
        <w:tab/>
      </w:r>
    </w:p>
    <w:p w14:paraId="3B977198" w14:textId="77777777" w:rsidR="00D82CD5" w:rsidRPr="005678D0" w:rsidRDefault="00D82CD5" w:rsidP="00BB70B9">
      <w:pPr>
        <w:pStyle w:val="Title"/>
        <w:widowControl w:val="0"/>
        <w:rPr>
          <w:rFonts w:ascii="Calibri" w:hAnsi="Calibri" w:cs="Calibri"/>
          <w:b w:val="0"/>
          <w:bCs w:val="0"/>
          <w:sz w:val="24"/>
          <w:u w:val="none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88"/>
        <w:gridCol w:w="1530"/>
        <w:gridCol w:w="8460"/>
      </w:tblGrid>
      <w:tr w:rsidR="00D37C8E" w:rsidRPr="00581DD8" w14:paraId="06AAE75C" w14:textId="77777777" w:rsidTr="00342252">
        <w:trPr>
          <w:tblHeader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BEDA5D1" w14:textId="77777777" w:rsidR="00051871" w:rsidRPr="00342252" w:rsidRDefault="005678D0" w:rsidP="00BB70B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252">
              <w:rPr>
                <w:rFonts w:ascii="Calibri" w:hAnsi="Calibri" w:cs="Calibri"/>
                <w:b/>
                <w:bCs/>
                <w:sz w:val="28"/>
                <w:szCs w:val="28"/>
              </w:rPr>
              <w:t>Steps</w:t>
            </w:r>
          </w:p>
        </w:tc>
        <w:tc>
          <w:tcPr>
            <w:tcW w:w="1530" w:type="dxa"/>
            <w:shd w:val="clear" w:color="auto" w:fill="CCCCCC"/>
            <w:vAlign w:val="center"/>
          </w:tcPr>
          <w:p w14:paraId="26FF1559" w14:textId="77777777" w:rsidR="005678D0" w:rsidRPr="00342252" w:rsidRDefault="005678D0" w:rsidP="00BB70B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252">
              <w:rPr>
                <w:rFonts w:ascii="Calibri" w:hAnsi="Calibri" w:cs="Calibri"/>
                <w:b/>
                <w:bCs/>
                <w:sz w:val="28"/>
                <w:szCs w:val="28"/>
              </w:rPr>
              <w:t>Check (√)</w:t>
            </w:r>
          </w:p>
          <w:p w14:paraId="22E2C9AE" w14:textId="77777777" w:rsidR="00051871" w:rsidRPr="00342252" w:rsidRDefault="005678D0" w:rsidP="00BB70B9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25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When </w:t>
            </w:r>
            <w:proofErr w:type="gramStart"/>
            <w:r w:rsidRPr="00342252">
              <w:rPr>
                <w:rFonts w:ascii="Calibri" w:hAnsi="Calibri" w:cs="Calibri"/>
                <w:b/>
                <w:bCs/>
                <w:sz w:val="28"/>
                <w:szCs w:val="28"/>
              </w:rPr>
              <w:t>Complete</w:t>
            </w:r>
            <w:r w:rsidR="00BB70B9" w:rsidRPr="00342252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proofErr w:type="gramEnd"/>
            <w:r w:rsidRPr="0034225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  <w:shd w:val="clear" w:color="auto" w:fill="CCCCCC"/>
            <w:vAlign w:val="center"/>
          </w:tcPr>
          <w:p w14:paraId="715FE396" w14:textId="77777777" w:rsidR="00051871" w:rsidRPr="00342252" w:rsidRDefault="005C0349" w:rsidP="00BB70B9">
            <w:pPr>
              <w:pStyle w:val="Heading2"/>
              <w:keepNext w:val="0"/>
              <w:widowContro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2252">
              <w:rPr>
                <w:rFonts w:ascii="Calibri" w:hAnsi="Calibri" w:cs="Calibri"/>
                <w:b/>
                <w:bCs/>
                <w:sz w:val="28"/>
                <w:szCs w:val="28"/>
              </w:rPr>
              <w:t>Comments</w:t>
            </w:r>
          </w:p>
        </w:tc>
      </w:tr>
      <w:tr w:rsidR="005678D0" w:rsidRPr="00581DD8" w14:paraId="7868EE8A" w14:textId="77777777" w:rsidTr="00342252">
        <w:trPr>
          <w:trHeight w:val="1439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57A5D41" w14:textId="77777777" w:rsidR="005678D0" w:rsidRPr="005678D0" w:rsidRDefault="005678D0" w:rsidP="00BB70B9">
            <w:pPr>
              <w:pStyle w:val="Heading3"/>
              <w:keepNext w:val="0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678D0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  <w:p w14:paraId="22588698" w14:textId="77777777" w:rsidR="005678D0" w:rsidRPr="00C64866" w:rsidRDefault="005678D0" w:rsidP="00BB70B9">
            <w:pPr>
              <w:widowControl w:val="0"/>
              <w:pBdr>
                <w:between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3031FD" w14:textId="77777777" w:rsidR="005678D0" w:rsidRPr="00C64866" w:rsidRDefault="005678D0" w:rsidP="00BB70B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</w:tcPr>
          <w:p w14:paraId="08FA764E" w14:textId="77777777" w:rsidR="005678D0" w:rsidRPr="005678D0" w:rsidRDefault="00D82CD5" w:rsidP="00BB70B9">
            <w:pPr>
              <w:widowContro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5678D0" w:rsidRPr="005678D0">
              <w:rPr>
                <w:rFonts w:asciiTheme="minorHAnsi" w:hAnsiTheme="minorHAnsi"/>
              </w:rPr>
              <w:t xml:space="preserve">end the following to </w:t>
            </w:r>
            <w:hyperlink r:id="rId10" w:history="1">
              <w:r w:rsidR="005678D0" w:rsidRPr="005678D0">
                <w:rPr>
                  <w:rStyle w:val="Hyperlink"/>
                  <w:rFonts w:asciiTheme="minorHAnsi" w:hAnsiTheme="minorHAnsi"/>
                </w:rPr>
                <w:t>CHLAclinicalresearch@chla.usc.edu</w:t>
              </w:r>
            </w:hyperlink>
            <w:r w:rsidR="005678D0" w:rsidRPr="005678D0">
              <w:rPr>
                <w:rFonts w:asciiTheme="minorHAnsi" w:hAnsiTheme="minorHAnsi"/>
              </w:rPr>
              <w:t>:</w:t>
            </w:r>
          </w:p>
          <w:p w14:paraId="0B993514" w14:textId="77777777" w:rsidR="005678D0" w:rsidRPr="005678D0" w:rsidRDefault="005678D0" w:rsidP="00BB70B9">
            <w:pPr>
              <w:pStyle w:val="ListParagraph"/>
              <w:widowControl w:val="0"/>
              <w:numPr>
                <w:ilvl w:val="0"/>
                <w:numId w:val="39"/>
              </w:numPr>
              <w:contextualSpacing w:val="0"/>
              <w:rPr>
                <w:rFonts w:asciiTheme="minorHAnsi" w:hAnsiTheme="minorHAnsi"/>
              </w:rPr>
            </w:pPr>
            <w:r w:rsidRPr="005678D0">
              <w:rPr>
                <w:rFonts w:asciiTheme="minorHAnsi" w:hAnsiTheme="minorHAnsi"/>
              </w:rPr>
              <w:t xml:space="preserve">Draft CTA </w:t>
            </w:r>
          </w:p>
          <w:p w14:paraId="0F95F039" w14:textId="77777777" w:rsidR="005678D0" w:rsidRPr="005678D0" w:rsidRDefault="005678D0" w:rsidP="00BB70B9">
            <w:pPr>
              <w:pStyle w:val="ListParagraph"/>
              <w:widowControl w:val="0"/>
              <w:numPr>
                <w:ilvl w:val="0"/>
                <w:numId w:val="39"/>
              </w:numPr>
              <w:contextualSpacing w:val="0"/>
              <w:rPr>
                <w:rFonts w:asciiTheme="minorHAnsi" w:hAnsiTheme="minorHAnsi"/>
              </w:rPr>
            </w:pPr>
            <w:r w:rsidRPr="005678D0">
              <w:rPr>
                <w:rFonts w:asciiTheme="minorHAnsi" w:hAnsiTheme="minorHAnsi"/>
              </w:rPr>
              <w:t>Draft Budget</w:t>
            </w:r>
          </w:p>
          <w:p w14:paraId="062D77C7" w14:textId="77777777" w:rsidR="005678D0" w:rsidRPr="005678D0" w:rsidRDefault="005678D0" w:rsidP="00BB70B9">
            <w:pPr>
              <w:pStyle w:val="ListParagraph"/>
              <w:widowControl w:val="0"/>
              <w:numPr>
                <w:ilvl w:val="0"/>
                <w:numId w:val="39"/>
              </w:numPr>
              <w:contextualSpacing w:val="0"/>
              <w:rPr>
                <w:rFonts w:asciiTheme="minorHAnsi" w:hAnsiTheme="minorHAnsi"/>
              </w:rPr>
            </w:pPr>
            <w:r w:rsidRPr="005678D0">
              <w:rPr>
                <w:rFonts w:asciiTheme="minorHAnsi" w:hAnsiTheme="minorHAnsi"/>
              </w:rPr>
              <w:t>Protocol</w:t>
            </w:r>
          </w:p>
          <w:p w14:paraId="1958C232" w14:textId="77777777" w:rsidR="005678D0" w:rsidRPr="005678D0" w:rsidRDefault="005678D0" w:rsidP="00BB70B9">
            <w:pPr>
              <w:pStyle w:val="ListParagraph"/>
              <w:widowControl w:val="0"/>
              <w:numPr>
                <w:ilvl w:val="0"/>
                <w:numId w:val="39"/>
              </w:numPr>
              <w:contextualSpacing w:val="0"/>
              <w:rPr>
                <w:rFonts w:asciiTheme="minorHAnsi" w:hAnsiTheme="minorHAnsi"/>
              </w:rPr>
            </w:pPr>
            <w:r w:rsidRPr="005678D0">
              <w:rPr>
                <w:rFonts w:asciiTheme="minorHAnsi" w:hAnsiTheme="minorHAnsi"/>
              </w:rPr>
              <w:t>Draft ICF/Assents</w:t>
            </w:r>
          </w:p>
          <w:p w14:paraId="7D1EB4C7" w14:textId="77777777" w:rsidR="005678D0" w:rsidRPr="005678D0" w:rsidRDefault="005678D0" w:rsidP="00BB70B9">
            <w:pPr>
              <w:pStyle w:val="ListParagraph"/>
              <w:widowControl w:val="0"/>
              <w:numPr>
                <w:ilvl w:val="0"/>
                <w:numId w:val="39"/>
              </w:numPr>
              <w:contextualSpacing w:val="0"/>
              <w:rPr>
                <w:rFonts w:asciiTheme="minorHAnsi" w:hAnsiTheme="minorHAnsi"/>
              </w:rPr>
            </w:pPr>
            <w:r w:rsidRPr="005678D0">
              <w:rPr>
                <w:rFonts w:asciiTheme="minorHAnsi" w:hAnsiTheme="minorHAnsi"/>
              </w:rPr>
              <w:t xml:space="preserve">IB (Investigator Brochure) </w:t>
            </w:r>
          </w:p>
          <w:p w14:paraId="1E0A3479" w14:textId="77777777" w:rsidR="005678D0" w:rsidRPr="005678D0" w:rsidRDefault="005678D0" w:rsidP="00BB70B9">
            <w:pPr>
              <w:pStyle w:val="ListParagraph"/>
              <w:widowControl w:val="0"/>
              <w:numPr>
                <w:ilvl w:val="0"/>
                <w:numId w:val="39"/>
              </w:numPr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678D0">
              <w:rPr>
                <w:rFonts w:asciiTheme="minorHAnsi" w:hAnsiTheme="minorHAnsi"/>
              </w:rPr>
              <w:t xml:space="preserve">Lab Manual </w:t>
            </w:r>
          </w:p>
          <w:p w14:paraId="088BDB4E" w14:textId="77777777" w:rsidR="005678D0" w:rsidRPr="005678D0" w:rsidRDefault="005678D0" w:rsidP="00BB70B9">
            <w:pPr>
              <w:widowControl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11FF8" w:rsidRPr="00581DD8" w14:paraId="2771363E" w14:textId="77777777" w:rsidTr="00411FF8">
        <w:trPr>
          <w:trHeight w:val="998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19B51EAC" w14:textId="288BCB97" w:rsidR="00411FF8" w:rsidRPr="005678D0" w:rsidRDefault="00411FF8" w:rsidP="00BB70B9">
            <w:pPr>
              <w:widowControl w:val="0"/>
              <w:pBdr>
                <w:between w:val="single" w:sz="4" w:space="1" w:color="auto"/>
              </w:pBd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54665B04" w14:textId="77777777" w:rsidR="00411FF8" w:rsidRPr="00C64866" w:rsidRDefault="00411FF8" w:rsidP="00BB70B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</w:tcPr>
          <w:p w14:paraId="157414DB" w14:textId="647B207F" w:rsidR="00411FF8" w:rsidRDefault="00411FF8" w:rsidP="00BB70B9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indicate which IRB will be used for this study?</w:t>
            </w:r>
          </w:p>
          <w:p w14:paraId="31FF58AD" w14:textId="68A640E5" w:rsidR="00411FF8" w:rsidRPr="00411FF8" w:rsidRDefault="00411FF8" w:rsidP="00411FF8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Western IRB (WIRB) _________</w:t>
            </w:r>
          </w:p>
          <w:p w14:paraId="60F411E4" w14:textId="77777777" w:rsidR="00411FF8" w:rsidRDefault="00411FF8" w:rsidP="00411FF8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Advarra ________</w:t>
            </w:r>
          </w:p>
          <w:p w14:paraId="0971794B" w14:textId="77777777" w:rsidR="00411FF8" w:rsidRDefault="00411FF8" w:rsidP="00411FF8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Sterling ________</w:t>
            </w:r>
          </w:p>
          <w:p w14:paraId="7796D921" w14:textId="77777777" w:rsidR="00411FF8" w:rsidRDefault="00411FF8" w:rsidP="00411FF8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CHLA Local IRB (Single site, Investigator Initiated) _______</w:t>
            </w:r>
          </w:p>
          <w:p w14:paraId="4942779B" w14:textId="4D148268" w:rsidR="00411FF8" w:rsidRDefault="00411FF8" w:rsidP="00411FF8">
            <w:pPr>
              <w:widowControl w:val="0"/>
              <w:rPr>
                <w:rFonts w:ascii="Calibri" w:hAnsi="Calibri"/>
              </w:rPr>
            </w:pPr>
          </w:p>
          <w:p w14:paraId="26DBBB3B" w14:textId="07667102" w:rsidR="00411FF8" w:rsidRDefault="00411FF8" w:rsidP="00411FF8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not sure, please contact </w:t>
            </w:r>
            <w:hyperlink r:id="rId11" w:history="1">
              <w:r w:rsidRPr="00334359">
                <w:rPr>
                  <w:rStyle w:val="Hyperlink"/>
                  <w:rFonts w:ascii="Calibri" w:hAnsi="Calibri"/>
                </w:rPr>
                <w:t>HSPP@chla.usc.edu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75BE7A92" w14:textId="5AD8C676" w:rsidR="00411FF8" w:rsidRPr="00411FF8" w:rsidRDefault="00411FF8" w:rsidP="00411FF8">
            <w:pPr>
              <w:widowControl w:val="0"/>
              <w:rPr>
                <w:rFonts w:ascii="Calibri" w:hAnsi="Calibri"/>
              </w:rPr>
            </w:pPr>
          </w:p>
        </w:tc>
      </w:tr>
      <w:tr w:rsidR="00D37C8E" w:rsidRPr="00581DD8" w14:paraId="11E49201" w14:textId="77777777" w:rsidTr="00342252">
        <w:trPr>
          <w:trHeight w:val="260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C940E9B" w14:textId="3ABF93B9" w:rsidR="00717C79" w:rsidRPr="005678D0" w:rsidRDefault="00411FF8" w:rsidP="00BB70B9">
            <w:pPr>
              <w:widowControl w:val="0"/>
              <w:pBdr>
                <w:between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07012E7F" w14:textId="77777777" w:rsidR="0022518C" w:rsidRPr="00C64866" w:rsidRDefault="0022518C" w:rsidP="00BB70B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</w:tcPr>
          <w:p w14:paraId="53617E0D" w14:textId="77777777" w:rsidR="005678D0" w:rsidRPr="00392C52" w:rsidRDefault="005678D0" w:rsidP="00BB70B9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</w:t>
            </w:r>
            <w:r w:rsidRPr="00392C52">
              <w:rPr>
                <w:rFonts w:ascii="Calibri" w:hAnsi="Calibri"/>
              </w:rPr>
              <w:t xml:space="preserve"> there will be any fees associated with the groups below, please submit the protocol to the person listed to determine the appropriate </w:t>
            </w:r>
            <w:proofErr w:type="gramStart"/>
            <w:r w:rsidRPr="00392C52">
              <w:rPr>
                <w:rFonts w:ascii="Calibri" w:hAnsi="Calibri"/>
              </w:rPr>
              <w:t>fees, and</w:t>
            </w:r>
            <w:proofErr w:type="gramEnd"/>
            <w:r w:rsidRPr="00392C52">
              <w:rPr>
                <w:rFonts w:ascii="Calibri" w:hAnsi="Calibri"/>
              </w:rPr>
              <w:t xml:space="preserve"> forward their fee quote to us.</w:t>
            </w:r>
          </w:p>
          <w:p w14:paraId="5E2D903D" w14:textId="77777777" w:rsidR="005678D0" w:rsidRDefault="005678D0" w:rsidP="00BB70B9">
            <w:pPr>
              <w:widowControl w:val="0"/>
              <w:ind w:left="720"/>
              <w:rPr>
                <w:rFonts w:ascii="Calibri" w:hAnsi="Calibri"/>
                <w:color w:val="1F497D"/>
              </w:rPr>
            </w:pPr>
          </w:p>
          <w:tbl>
            <w:tblPr>
              <w:tblW w:w="0" w:type="auto"/>
              <w:tblInd w:w="2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999"/>
              <w:gridCol w:w="1800"/>
              <w:gridCol w:w="2681"/>
            </w:tblGrid>
            <w:tr w:rsidR="005678D0" w14:paraId="6EAC4A37" w14:textId="77777777" w:rsidTr="00D94FDE"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0353FF" w14:textId="77777777" w:rsidR="005678D0" w:rsidRPr="005678D0" w:rsidRDefault="005678D0" w:rsidP="00BB70B9">
                  <w:pPr>
                    <w:widowControl w:val="0"/>
                    <w:rPr>
                      <w:rFonts w:ascii="Calibri" w:eastAsia="PMingLiU" w:hAnsi="Calibri" w:cs="PMingLiU"/>
                      <w:b/>
                      <w:bCs/>
                    </w:rPr>
                  </w:pPr>
                  <w:r w:rsidRPr="005678D0">
                    <w:rPr>
                      <w:rFonts w:ascii="Calibri" w:hAnsi="Calibri"/>
                      <w:b/>
                      <w:bCs/>
                    </w:rPr>
                    <w:t>Department</w:t>
                  </w:r>
                </w:p>
              </w:tc>
              <w:tc>
                <w:tcPr>
                  <w:tcW w:w="1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BA1D54" w14:textId="77777777" w:rsidR="005678D0" w:rsidRPr="005678D0" w:rsidRDefault="005678D0" w:rsidP="00BB70B9">
                  <w:pPr>
                    <w:widowControl w:val="0"/>
                    <w:rPr>
                      <w:rFonts w:ascii="Calibri" w:eastAsia="PMingLiU" w:hAnsi="Calibri" w:cs="PMingLiU"/>
                      <w:b/>
                      <w:bCs/>
                    </w:rPr>
                  </w:pPr>
                  <w:r w:rsidRPr="005678D0">
                    <w:rPr>
                      <w:rFonts w:ascii="Calibri" w:hAnsi="Calibri"/>
                      <w:b/>
                      <w:bCs/>
                    </w:rPr>
                    <w:t>Contact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E03E220" w14:textId="77777777" w:rsidR="005678D0" w:rsidRPr="005678D0" w:rsidRDefault="005678D0" w:rsidP="00BB70B9">
                  <w:pPr>
                    <w:widowControl w:val="0"/>
                    <w:rPr>
                      <w:rFonts w:ascii="Calibri" w:hAnsi="Calibri"/>
                      <w:b/>
                      <w:bCs/>
                    </w:rPr>
                  </w:pPr>
                  <w:r w:rsidRPr="005678D0">
                    <w:rPr>
                      <w:rFonts w:ascii="Calibri" w:hAnsi="Calibri"/>
                      <w:b/>
                      <w:bCs/>
                    </w:rPr>
                    <w:t xml:space="preserve"> Phone </w:t>
                  </w:r>
                </w:p>
              </w:tc>
              <w:tc>
                <w:tcPr>
                  <w:tcW w:w="2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606D1D3" w14:textId="77777777" w:rsidR="005678D0" w:rsidRPr="005678D0" w:rsidRDefault="005678D0" w:rsidP="00BB70B9">
                  <w:pPr>
                    <w:widowControl w:val="0"/>
                    <w:rPr>
                      <w:rFonts w:ascii="Calibri" w:hAnsi="Calibri"/>
                      <w:b/>
                      <w:bCs/>
                    </w:rPr>
                  </w:pPr>
                  <w:r w:rsidRPr="005678D0">
                    <w:rPr>
                      <w:rFonts w:ascii="Calibri" w:hAnsi="Calibri"/>
                      <w:b/>
                      <w:bCs/>
                    </w:rPr>
                    <w:t xml:space="preserve"> Email</w:t>
                  </w:r>
                </w:p>
              </w:tc>
            </w:tr>
            <w:tr w:rsidR="005678D0" w14:paraId="7C53F11C" w14:textId="77777777" w:rsidTr="00D94FDE"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A81385" w14:textId="77777777" w:rsidR="005678D0" w:rsidRPr="005678D0" w:rsidRDefault="005678D0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 w:rsidRPr="005678D0">
                    <w:rPr>
                      <w:rFonts w:ascii="Calibri" w:hAnsi="Calibri"/>
                    </w:rPr>
                    <w:t>Pharmacy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01B2C0" w14:textId="77777777" w:rsidR="005678D0" w:rsidRPr="005678D0" w:rsidRDefault="005678D0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 w:rsidRPr="005678D0">
                    <w:rPr>
                      <w:rFonts w:ascii="Calibri" w:hAnsi="Calibri"/>
                    </w:rPr>
                    <w:t>John Pech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335D00" w14:textId="77777777" w:rsidR="005678D0" w:rsidRPr="005678D0" w:rsidRDefault="005678D0" w:rsidP="00BB70B9">
                  <w:pPr>
                    <w:widowControl w:val="0"/>
                    <w:rPr>
                      <w:rFonts w:ascii="Calibri" w:hAnsi="Calibri"/>
                    </w:rPr>
                  </w:pPr>
                  <w:r w:rsidRPr="005678D0">
                    <w:rPr>
                      <w:rFonts w:ascii="Calibri" w:hAnsi="Calibri"/>
                    </w:rPr>
                    <w:t xml:space="preserve"> Ext. 15989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6837609" w14:textId="683826A4" w:rsidR="005678D0" w:rsidRPr="005678D0" w:rsidRDefault="005678D0" w:rsidP="00A938EE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 w:rsidRPr="005678D0">
                    <w:rPr>
                      <w:rFonts w:ascii="Calibri" w:hAnsi="Calibri"/>
                    </w:rPr>
                    <w:t>jpech@chla.usc.edu</w:t>
                  </w:r>
                </w:p>
              </w:tc>
            </w:tr>
            <w:tr w:rsidR="005678D0" w14:paraId="31831315" w14:textId="77777777" w:rsidTr="00D94FDE"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55C811" w14:textId="77777777" w:rsidR="005678D0" w:rsidRPr="005678D0" w:rsidRDefault="005678D0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 w:rsidRPr="005678D0">
                    <w:rPr>
                      <w:rFonts w:ascii="Calibri" w:hAnsi="Calibri"/>
                    </w:rPr>
                    <w:t>CRSP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E9089E" w14:textId="77777777" w:rsidR="005678D0" w:rsidRPr="005678D0" w:rsidRDefault="004D2893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>
                    <w:rPr>
                      <w:rFonts w:ascii="Calibri" w:hAnsi="Calibri"/>
                    </w:rPr>
                    <w:t>Flora Luu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AFC8A6F" w14:textId="77777777" w:rsidR="005678D0" w:rsidRPr="005678D0" w:rsidRDefault="004D2893" w:rsidP="006B744A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557B9E3" w14:textId="4D2F5B43" w:rsidR="005678D0" w:rsidRPr="005678D0" w:rsidRDefault="004D2893" w:rsidP="00A938EE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fluu@chla.usc.edu</w:t>
                  </w:r>
                </w:p>
              </w:tc>
            </w:tr>
            <w:tr w:rsidR="005678D0" w14:paraId="09B35380" w14:textId="77777777" w:rsidTr="00D94FDE"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7FC966" w14:textId="77777777" w:rsidR="005678D0" w:rsidRPr="00287373" w:rsidRDefault="005678D0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 w:rsidRPr="00287373">
                    <w:rPr>
                      <w:rFonts w:ascii="Calibri" w:hAnsi="Calibri"/>
                    </w:rPr>
                    <w:t>CTU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E0D72" w14:textId="55052B70" w:rsidR="005678D0" w:rsidRPr="00287373" w:rsidRDefault="005B0B49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>
                    <w:rPr>
                      <w:rFonts w:ascii="Calibri" w:hAnsi="Calibri"/>
                    </w:rPr>
                    <w:t>CTU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C369B84" w14:textId="77777777" w:rsidR="005678D0" w:rsidRPr="00287373" w:rsidRDefault="004D2893" w:rsidP="006B744A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 w:rsidRPr="00287373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5F8ED46" w14:textId="7694BF54" w:rsidR="005678D0" w:rsidRPr="00287373" w:rsidRDefault="005B0B49" w:rsidP="00A938EE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CTU</w:t>
                  </w:r>
                  <w:r w:rsidR="004D2893" w:rsidRPr="00287373">
                    <w:rPr>
                      <w:rFonts w:ascii="Calibri" w:hAnsi="Calibri"/>
                    </w:rPr>
                    <w:t>@chla.usc.edu</w:t>
                  </w:r>
                </w:p>
              </w:tc>
            </w:tr>
            <w:tr w:rsidR="00287373" w14:paraId="596F34CF" w14:textId="77777777" w:rsidTr="00D94FDE"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70A66" w14:textId="77777777" w:rsidR="00287373" w:rsidRPr="00287373" w:rsidRDefault="00287373" w:rsidP="00BB70B9">
                  <w:pPr>
                    <w:widowControl w:val="0"/>
                    <w:rPr>
                      <w:rFonts w:ascii="Calibri" w:hAnsi="Calibri"/>
                    </w:rPr>
                  </w:pPr>
                  <w:r w:rsidRPr="00287373">
                    <w:rPr>
                      <w:rFonts w:ascii="Calibri" w:hAnsi="Calibri"/>
                    </w:rPr>
                    <w:t>Radiology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76CE0A" w14:textId="56EF87E2" w:rsidR="00287373" w:rsidRPr="00287373" w:rsidRDefault="0021627D" w:rsidP="00BB70B9">
                  <w:pPr>
                    <w:widowContro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Elizabeth Kim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8CB0717" w14:textId="2FD7E6EF" w:rsidR="00287373" w:rsidRPr="00287373" w:rsidRDefault="00486852" w:rsidP="00486852">
                  <w:pPr>
                    <w:widowControl w:val="0"/>
                    <w:tabs>
                      <w:tab w:val="center" w:pos="890"/>
                      <w:tab w:val="right" w:pos="1780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  <w:t>-</w:t>
                  </w:r>
                  <w:r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FDBAC55" w14:textId="7A630E59" w:rsidR="00287373" w:rsidRPr="00287373" w:rsidRDefault="0021627D" w:rsidP="00A938EE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Elizakim@</w:t>
                  </w:r>
                  <w:r w:rsidR="00E566A6">
                    <w:rPr>
                      <w:rFonts w:ascii="Calibri" w:hAnsi="Calibri"/>
                    </w:rPr>
                    <w:t>chla.usc.edu</w:t>
                  </w:r>
                </w:p>
              </w:tc>
            </w:tr>
            <w:tr w:rsidR="00A938EE" w14:paraId="4678C9A5" w14:textId="77777777" w:rsidTr="00D94FDE"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3687C" w14:textId="70E54CE8" w:rsidR="00A938EE" w:rsidRPr="00287373" w:rsidRDefault="0075453A" w:rsidP="00BB70B9">
                  <w:pPr>
                    <w:widowContro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EKG/</w:t>
                  </w:r>
                  <w:r w:rsidR="00A938EE">
                    <w:rPr>
                      <w:rFonts w:ascii="Calibri" w:hAnsi="Calibri"/>
                    </w:rPr>
                    <w:t>ECHOs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9C2C65" w14:textId="6757897C" w:rsidR="00A938EE" w:rsidRDefault="00A938EE" w:rsidP="00BB70B9">
                  <w:pPr>
                    <w:widowContro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Jennifer T</w:t>
                  </w:r>
                  <w:r w:rsidR="00D7602D">
                    <w:rPr>
                      <w:rFonts w:ascii="Calibri" w:hAnsi="Calibri"/>
                    </w:rPr>
                    <w:t>eh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960063E" w14:textId="394779FB" w:rsidR="00A938EE" w:rsidRDefault="00A938EE" w:rsidP="00A938EE">
                  <w:pPr>
                    <w:widowControl w:val="0"/>
                    <w:tabs>
                      <w:tab w:val="center" w:pos="890"/>
                      <w:tab w:val="right" w:pos="1780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Ext. 16009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DC5369" w14:textId="0C670BB0" w:rsidR="00A938EE" w:rsidRDefault="00A938EE" w:rsidP="00A938EE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jteh@chla.usc.edu</w:t>
                  </w:r>
                </w:p>
              </w:tc>
            </w:tr>
            <w:tr w:rsidR="005678D0" w14:paraId="67020284" w14:textId="77777777" w:rsidTr="00D94FDE">
              <w:tc>
                <w:tcPr>
                  <w:tcW w:w="1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49D3D3" w14:textId="77777777" w:rsidR="005678D0" w:rsidRPr="005678D0" w:rsidRDefault="00287373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>
                    <w:rPr>
                      <w:rFonts w:ascii="Calibri" w:hAnsi="Calibri"/>
                    </w:rPr>
                    <w:t>Infusion Center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00B57" w14:textId="2AD95814" w:rsidR="005678D0" w:rsidRPr="005678D0" w:rsidRDefault="00D94FDE" w:rsidP="00BB70B9">
                  <w:pPr>
                    <w:widowControl w:val="0"/>
                    <w:rPr>
                      <w:rFonts w:ascii="Calibri" w:eastAsia="PMingLiU" w:hAnsi="Calibri" w:cs="PMingLiU"/>
                    </w:rPr>
                  </w:pPr>
                  <w:r>
                    <w:rPr>
                      <w:rFonts w:ascii="Calibri" w:hAnsi="Calibri"/>
                    </w:rPr>
                    <w:t>HemOncBMT Clinic Management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2CFB93C" w14:textId="2EF3640A" w:rsidR="005678D0" w:rsidRPr="005678D0" w:rsidRDefault="00B77E62" w:rsidP="00B77E62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6020838" w14:textId="7443AFCD" w:rsidR="005678D0" w:rsidRPr="005678D0" w:rsidRDefault="00D94FDE" w:rsidP="00A938EE">
                  <w:pPr>
                    <w:widowControl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HemOncBMTClinicManagement</w:t>
                  </w:r>
                  <w:r w:rsidR="00B77E62">
                    <w:rPr>
                      <w:rFonts w:ascii="Calibri" w:hAnsi="Calibri"/>
                    </w:rPr>
                    <w:t>@chla.usc.edu</w:t>
                  </w:r>
                </w:p>
              </w:tc>
            </w:tr>
          </w:tbl>
          <w:p w14:paraId="5327684E" w14:textId="77777777" w:rsidR="005678D0" w:rsidRDefault="005678D0" w:rsidP="00BB70B9">
            <w:pPr>
              <w:pStyle w:val="ListParagraph"/>
              <w:widowControl w:val="0"/>
              <w:ind w:left="0"/>
              <w:contextualSpacing w:val="0"/>
              <w:rPr>
                <w:rFonts w:ascii="Calibri" w:hAnsi="Calibri"/>
                <w:color w:val="1F497D"/>
              </w:rPr>
            </w:pPr>
          </w:p>
          <w:p w14:paraId="29D956D2" w14:textId="77777777" w:rsidR="0022518C" w:rsidRPr="00C64866" w:rsidRDefault="0022518C" w:rsidP="00BB70B9">
            <w:pPr>
              <w:pStyle w:val="ListParagraph"/>
              <w:widowControl w:val="0"/>
              <w:ind w:left="0"/>
              <w:contextualSpacing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7C8E" w:rsidRPr="00581DD8" w14:paraId="4AF9E2DE" w14:textId="77777777" w:rsidTr="00342252">
        <w:trPr>
          <w:trHeight w:val="2420"/>
        </w:trPr>
        <w:tc>
          <w:tcPr>
            <w:tcW w:w="1188" w:type="dxa"/>
            <w:vAlign w:val="center"/>
          </w:tcPr>
          <w:p w14:paraId="08C1F06E" w14:textId="3D587B78" w:rsidR="005131E3" w:rsidRPr="005678D0" w:rsidRDefault="00411FF8" w:rsidP="00BB70B9">
            <w:pPr>
              <w:pStyle w:val="Heading3"/>
              <w:keepNext w:val="0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4</w:t>
            </w:r>
          </w:p>
          <w:p w14:paraId="13316B0E" w14:textId="77777777" w:rsidR="008C5B39" w:rsidRPr="005678D0" w:rsidRDefault="008C5B39" w:rsidP="00BB70B9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69E4A950" w14:textId="77777777" w:rsidR="008C5B39" w:rsidRPr="005678D0" w:rsidRDefault="008C5B39" w:rsidP="00BB70B9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44048DE" w14:textId="77777777" w:rsidR="008C5B39" w:rsidRPr="005678D0" w:rsidRDefault="008C5B39" w:rsidP="00BB70B9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1382838" w14:textId="77777777" w:rsidR="008C5B39" w:rsidRPr="005678D0" w:rsidRDefault="008C5B39" w:rsidP="00BB70B9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526BAF54" w14:textId="77777777" w:rsidR="008C5B39" w:rsidRPr="005678D0" w:rsidRDefault="008C5B39" w:rsidP="00BB70B9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8321232" w14:textId="77777777" w:rsidR="00120F41" w:rsidRPr="005678D0" w:rsidRDefault="00120F41" w:rsidP="00BB70B9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03F0B221" w14:textId="77777777" w:rsidR="008C5B39" w:rsidRPr="005678D0" w:rsidRDefault="008C5B39" w:rsidP="00BB70B9">
            <w:pPr>
              <w:widowControl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3EE44AD" w14:textId="77777777" w:rsidR="00051871" w:rsidRPr="00C64866" w:rsidRDefault="00051871" w:rsidP="00BB70B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</w:tcPr>
          <w:p w14:paraId="26CD6C87" w14:textId="77777777" w:rsidR="005433B7" w:rsidRDefault="00D82CD5" w:rsidP="00BB70B9">
            <w:pPr>
              <w:pStyle w:val="ListParagraph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="00BB70B9" w:rsidRPr="00D56E60">
              <w:rPr>
                <w:rFonts w:ascii="Calibri" w:hAnsi="Calibri"/>
              </w:rPr>
              <w:t xml:space="preserve"> the draft budget and complete the following information </w:t>
            </w:r>
            <w:r>
              <w:rPr>
                <w:rFonts w:ascii="Calibri" w:hAnsi="Calibri"/>
              </w:rPr>
              <w:t>concerning</w:t>
            </w:r>
            <w:r w:rsidR="00BB70B9" w:rsidRPr="00D56E60">
              <w:rPr>
                <w:rFonts w:ascii="Calibri" w:hAnsi="Calibri"/>
              </w:rPr>
              <w:t xml:space="preserve"> time and effort</w:t>
            </w:r>
            <w:r>
              <w:rPr>
                <w:rFonts w:ascii="Calibri" w:hAnsi="Calibri"/>
              </w:rPr>
              <w:t xml:space="preserve">. Upon completion, send to </w:t>
            </w:r>
            <w:hyperlink r:id="rId12" w:history="1">
              <w:r w:rsidRPr="00333088">
                <w:rPr>
                  <w:rStyle w:val="Hyperlink"/>
                  <w:rFonts w:ascii="Calibri" w:hAnsi="Calibri"/>
                </w:rPr>
                <w:t>CHLAclinicalresearch@chla.usc.edu</w:t>
              </w:r>
            </w:hyperlink>
            <w:r>
              <w:rPr>
                <w:rFonts w:ascii="Calibri" w:hAnsi="Calibri"/>
              </w:rPr>
              <w:t xml:space="preserve">, so this information can be added to the budget. </w:t>
            </w:r>
          </w:p>
          <w:p w14:paraId="31C93C0E" w14:textId="77777777" w:rsidR="00256A27" w:rsidRDefault="005433B7" w:rsidP="00BB70B9">
            <w:pPr>
              <w:pStyle w:val="ListParagraph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tbl>
            <w:tblPr>
              <w:tblpPr w:leftFromText="180" w:rightFromText="180" w:vertAnchor="text" w:horzAnchor="margin" w:tblpX="-30" w:tblpY="148"/>
              <w:tblOverlap w:val="never"/>
              <w:tblW w:w="82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6"/>
              <w:gridCol w:w="1800"/>
              <w:gridCol w:w="1800"/>
              <w:gridCol w:w="2456"/>
            </w:tblGrid>
            <w:tr w:rsidR="00BB70B9" w:rsidRPr="00D56E60" w14:paraId="08B1263F" w14:textId="77777777" w:rsidTr="003F6BDD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11A3BB" w14:textId="77777777" w:rsidR="00BB70B9" w:rsidRPr="00D56E60" w:rsidRDefault="00BB70B9" w:rsidP="00460957">
                  <w:pPr>
                    <w:jc w:val="center"/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2EAB8" w14:textId="77777777" w:rsidR="00BB70B9" w:rsidRPr="00D56E60" w:rsidRDefault="00BB70B9" w:rsidP="00460957">
                  <w:pPr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t>Answer Question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3B347A5" w14:textId="77777777" w:rsidR="00BB70B9" w:rsidRPr="00D56E60" w:rsidRDefault="00460957" w:rsidP="0046095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Commonly Used Amount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FD064A0" w14:textId="77777777" w:rsidR="00BB70B9" w:rsidRPr="00D56E60" w:rsidRDefault="00BB70B9" w:rsidP="0046095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Notes</w:t>
                  </w:r>
                </w:p>
              </w:tc>
            </w:tr>
            <w:tr w:rsidR="00BB70B9" w:rsidRPr="00D56E60" w14:paraId="07E52471" w14:textId="77777777" w:rsidTr="006B744A">
              <w:tc>
                <w:tcPr>
                  <w:tcW w:w="22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14E361" w14:textId="77777777" w:rsidR="00BB70B9" w:rsidRPr="00D56E60" w:rsidRDefault="00BB70B9" w:rsidP="006B744A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hAnsiTheme="minorHAnsi"/>
                    </w:rPr>
                    <w:t>Informed Consent Form (ICF)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3C553" w14:textId="77777777" w:rsidR="00BB70B9" w:rsidRPr="00D56E60" w:rsidRDefault="00BB70B9" w:rsidP="006B744A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PI Time:</w:t>
                  </w:r>
                </w:p>
                <w:p w14:paraId="2195C6C3" w14:textId="77777777" w:rsidR="00BB70B9" w:rsidRPr="00D56E60" w:rsidRDefault="00BB70B9" w:rsidP="006B744A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9F6F6DE" w14:textId="77777777" w:rsidR="008521A5" w:rsidRDefault="004609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1 h</w:t>
                  </w:r>
                  <w:r w:rsidR="00BB70B9" w:rsidRPr="00D56E60">
                    <w:rPr>
                      <w:rFonts w:asciiTheme="minorHAnsi" w:hAnsiTheme="minorHAnsi"/>
                    </w:rPr>
                    <w:t xml:space="preserve">our PI </w:t>
                  </w:r>
                  <w:r w:rsidRPr="00D56E60">
                    <w:rPr>
                      <w:rFonts w:asciiTheme="minorHAnsi" w:hAnsiTheme="minorHAnsi"/>
                    </w:rPr>
                    <w:t xml:space="preserve">time </w:t>
                  </w:r>
                  <w:r w:rsidR="00BB70B9" w:rsidRPr="00D56E60">
                    <w:rPr>
                      <w:rFonts w:asciiTheme="minorHAnsi" w:hAnsiTheme="minorHAnsi"/>
                    </w:rPr>
                    <w:t>at $200/HR</w:t>
                  </w:r>
                  <w:r w:rsidR="008521A5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626955D3" w14:textId="77777777" w:rsidR="00BB70B9" w:rsidRPr="00D56E60" w:rsidRDefault="00BB70B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E0E5BD0" w14:textId="77777777" w:rsidR="00BB70B9" w:rsidRPr="00D56E60" w:rsidRDefault="00BB70B9" w:rsidP="00342252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$200/hour is </w:t>
                  </w:r>
                  <w:proofErr w:type="gramStart"/>
                  <w:r w:rsidRPr="00D56E60">
                    <w:rPr>
                      <w:rFonts w:asciiTheme="minorHAnsi" w:hAnsiTheme="minorHAnsi"/>
                    </w:rPr>
                    <w:t>non-negotiable</w:t>
                  </w:r>
                  <w:proofErr w:type="gramEnd"/>
                  <w:r w:rsidRPr="00D56E60">
                    <w:rPr>
                      <w:rFonts w:asciiTheme="minorHAnsi" w:hAnsiTheme="minorHAnsi"/>
                    </w:rPr>
                    <w:t xml:space="preserve"> and the same rate is used for all PIs at CHLA.</w:t>
                  </w:r>
                </w:p>
              </w:tc>
            </w:tr>
            <w:tr w:rsidR="00BB70B9" w:rsidRPr="00D56E60" w14:paraId="67DA46EF" w14:textId="77777777" w:rsidTr="006B744A">
              <w:tc>
                <w:tcPr>
                  <w:tcW w:w="22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3A97C" w14:textId="77777777" w:rsidR="00BB70B9" w:rsidRPr="00D56E60" w:rsidRDefault="00BB70B9" w:rsidP="006B744A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hAnsiTheme="minorHAnsi"/>
                    </w:rPr>
                    <w:t>PI Oversight Fee (for each visit)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A0138" w14:textId="77777777" w:rsidR="00BB70B9" w:rsidRPr="00D56E60" w:rsidRDefault="00BB70B9" w:rsidP="006B744A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PI Time:</w:t>
                  </w:r>
                </w:p>
                <w:p w14:paraId="4A8D8EE5" w14:textId="77777777" w:rsidR="00BB70B9" w:rsidRPr="00D56E60" w:rsidRDefault="00BB70B9" w:rsidP="006B744A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AFC0F5" w14:textId="77777777" w:rsidR="00BB70B9" w:rsidRDefault="00460957" w:rsidP="006B744A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1 h</w:t>
                  </w:r>
                  <w:r w:rsidR="00BB70B9" w:rsidRPr="00D56E60">
                    <w:rPr>
                      <w:rFonts w:asciiTheme="minorHAnsi" w:hAnsiTheme="minorHAnsi"/>
                    </w:rPr>
                    <w:t xml:space="preserve">our PI </w:t>
                  </w:r>
                  <w:r w:rsidRPr="00D56E60">
                    <w:rPr>
                      <w:rFonts w:asciiTheme="minorHAnsi" w:hAnsiTheme="minorHAnsi"/>
                    </w:rPr>
                    <w:t xml:space="preserve">time </w:t>
                  </w:r>
                  <w:r w:rsidR="00BB70B9" w:rsidRPr="00D56E60">
                    <w:rPr>
                      <w:rFonts w:asciiTheme="minorHAnsi" w:hAnsiTheme="minorHAnsi"/>
                    </w:rPr>
                    <w:t>at $200/HR</w:t>
                  </w:r>
                </w:p>
                <w:p w14:paraId="788A41B4" w14:textId="77777777" w:rsidR="008521A5" w:rsidRPr="00D56E60" w:rsidRDefault="008521A5" w:rsidP="006B744A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B079A43" w14:textId="77777777" w:rsidR="00BB70B9" w:rsidRDefault="00BB70B9" w:rsidP="00342252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$200/hour is </w:t>
                  </w:r>
                  <w:proofErr w:type="gramStart"/>
                  <w:r w:rsidRPr="00D56E60">
                    <w:rPr>
                      <w:rFonts w:asciiTheme="minorHAnsi" w:hAnsiTheme="minorHAnsi"/>
                    </w:rPr>
                    <w:t>non-negotiable</w:t>
                  </w:r>
                  <w:proofErr w:type="gramEnd"/>
                  <w:r w:rsidRPr="00D56E60">
                    <w:rPr>
                      <w:rFonts w:asciiTheme="minorHAnsi" w:hAnsiTheme="minorHAnsi"/>
                    </w:rPr>
                    <w:t xml:space="preserve"> and the same rate is used for all PIs at CHLA.</w:t>
                  </w:r>
                </w:p>
                <w:p w14:paraId="1DB5F08E" w14:textId="77777777" w:rsidR="000E4D85" w:rsidRPr="00D56E60" w:rsidRDefault="000E4D85" w:rsidP="00342252">
                  <w:pPr>
                    <w:ind w:left="34"/>
                    <w:rPr>
                      <w:rFonts w:asciiTheme="minorHAnsi" w:hAnsiTheme="minorHAnsi"/>
                    </w:rPr>
                  </w:pPr>
                </w:p>
              </w:tc>
            </w:tr>
            <w:tr w:rsidR="00256A27" w:rsidRPr="00D56E60" w14:paraId="436ECC03" w14:textId="77777777" w:rsidTr="006B744A">
              <w:tc>
                <w:tcPr>
                  <w:tcW w:w="22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E02660" w14:textId="77777777" w:rsidR="00256A27" w:rsidRPr="00D56E60" w:rsidRDefault="00256A27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D0BC4" w14:textId="77777777" w:rsidR="00256A27" w:rsidRPr="00D56E60" w:rsidRDefault="00256A27" w:rsidP="008521A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t>Answer Question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8291E57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Commonly Used Amount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C7DDC07" w14:textId="77777777" w:rsidR="00256A27" w:rsidRPr="00D56E60" w:rsidRDefault="00256A27" w:rsidP="00A87390">
                  <w:pPr>
                    <w:ind w:left="34"/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Notes</w:t>
                  </w:r>
                </w:p>
              </w:tc>
            </w:tr>
            <w:tr w:rsidR="00256A27" w:rsidRPr="00D56E60" w14:paraId="0BBF42FC" w14:textId="77777777" w:rsidTr="006B744A">
              <w:tc>
                <w:tcPr>
                  <w:tcW w:w="22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957645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hAnsiTheme="minorHAnsi"/>
                    </w:rPr>
                    <w:t>Clinical Research Coordinator Oversight Fee (for each visit)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E6ED1D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CRC Time:</w:t>
                  </w:r>
                </w:p>
                <w:p w14:paraId="22234648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E4BFC57" w14:textId="77777777" w:rsidR="00256A27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2 hours CRC time at $80/HR</w:t>
                  </w:r>
                </w:p>
                <w:p w14:paraId="041C7AB0" w14:textId="77777777" w:rsidR="008521A5" w:rsidRPr="00D56E60" w:rsidRDefault="008521A5" w:rsidP="00256A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9B66B0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$80/hour is </w:t>
                  </w:r>
                  <w:proofErr w:type="gramStart"/>
                  <w:r w:rsidRPr="00D56E60">
                    <w:rPr>
                      <w:rFonts w:asciiTheme="minorHAnsi" w:hAnsiTheme="minorHAnsi"/>
                    </w:rPr>
                    <w:t>non-negotiable</w:t>
                  </w:r>
                  <w:proofErr w:type="gramEnd"/>
                  <w:r w:rsidRPr="00D56E60">
                    <w:rPr>
                      <w:rFonts w:asciiTheme="minorHAnsi" w:hAnsiTheme="minorHAnsi"/>
                    </w:rPr>
                    <w:t xml:space="preserve"> and the same rate is used for all CRCs at CHLA.</w:t>
                  </w:r>
                </w:p>
              </w:tc>
            </w:tr>
            <w:tr w:rsidR="00256A27" w:rsidRPr="00D56E60" w14:paraId="565C3EBA" w14:textId="77777777" w:rsidTr="006B744A">
              <w:tc>
                <w:tcPr>
                  <w:tcW w:w="22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9773E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Data Entry Fee </w:t>
                  </w:r>
                  <w:proofErr w:type="gramStart"/>
                  <w:r w:rsidRPr="00D56E60">
                    <w:rPr>
                      <w:rFonts w:asciiTheme="minorHAnsi" w:hAnsiTheme="minorHAnsi"/>
                    </w:rPr>
                    <w:t>For</w:t>
                  </w:r>
                  <w:proofErr w:type="gramEnd"/>
                  <w:r w:rsidRPr="00D56E60">
                    <w:rPr>
                      <w:rFonts w:asciiTheme="minorHAnsi" w:hAnsiTheme="minorHAnsi"/>
                    </w:rPr>
                    <w:t xml:space="preserve"> Each Visit (only if additional data entry is required)</w:t>
                  </w:r>
                </w:p>
              </w:tc>
              <w:tc>
                <w:tcPr>
                  <w:tcW w:w="180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E05A1F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Data Entry Time:</w:t>
                  </w:r>
                </w:p>
                <w:p w14:paraId="2AEE0D83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989218D" w14:textId="77777777" w:rsidR="00256A27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2 Hours CRC time at $80/HR</w:t>
                  </w:r>
                </w:p>
                <w:p w14:paraId="6CD8D238" w14:textId="77777777" w:rsidR="008521A5" w:rsidRPr="00D56E60" w:rsidRDefault="008521A5" w:rsidP="00256A2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456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505B0CB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</w:rPr>
                    <w:t>Only if additional data entry is required for on the project.</w:t>
                  </w:r>
                </w:p>
              </w:tc>
            </w:tr>
            <w:tr w:rsidR="00256A27" w:rsidRPr="00D56E60" w14:paraId="2085615B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BDE80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Patient Stipend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39F0F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Are we accepting the offered Patient stipend amount?</w:t>
                  </w:r>
                </w:p>
                <w:p w14:paraId="10E9ABAA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 xml:space="preserve">Yes or </w:t>
                  </w:r>
                  <w:proofErr w:type="gramStart"/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>No</w:t>
                  </w:r>
                  <w:proofErr w:type="gramEnd"/>
                </w:p>
                <w:p w14:paraId="6F6B487C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  <w:i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i/>
                    </w:rPr>
                    <w:t>(Circle one)</w:t>
                  </w:r>
                </w:p>
                <w:p w14:paraId="01C8B1F0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  <w:p w14:paraId="0B5F0574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 xml:space="preserve">If </w:t>
                  </w:r>
                  <w:proofErr w:type="gramStart"/>
                  <w:r w:rsidRPr="00D56E60">
                    <w:rPr>
                      <w:rFonts w:asciiTheme="minorHAnsi" w:eastAsia="PMingLiU" w:hAnsiTheme="minorHAnsi" w:cs="PMingLiU"/>
                      <w:u w:val="single"/>
                    </w:rPr>
                    <w:t>no</w:t>
                  </w:r>
                  <w:proofErr w:type="gramEnd"/>
                  <w:r w:rsidRPr="00D56E60">
                    <w:rPr>
                      <w:rFonts w:asciiTheme="minorHAnsi" w:eastAsia="PMingLiU" w:hAnsiTheme="minorHAnsi" w:cs="PMingLiU"/>
                    </w:rPr>
                    <w:t xml:space="preserve">, what is the amount we would like to propose for each visit? </w:t>
                  </w:r>
                  <w:r w:rsidRPr="00A87390">
                    <w:rPr>
                      <w:rFonts w:asciiTheme="minorHAnsi" w:eastAsia="PMingLiU" w:hAnsiTheme="minorHAnsi" w:cs="PMingLiU"/>
                      <w:highlight w:val="yellow"/>
                    </w:rPr>
                    <w:t>_______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760EEA3" w14:textId="77777777" w:rsidR="008521A5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Typical Patient Stipend ranges from $25-$100 per visit</w:t>
                  </w:r>
                </w:p>
                <w:p w14:paraId="3CAFB63A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14:paraId="3BEEA384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D03CDA1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Patient Stipend is for the time &amp; effort involved in participating in the study. It is separate from the travel or meal reimbursement. </w:t>
                  </w:r>
                </w:p>
                <w:p w14:paraId="25F468B0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CHLA also adds its ClinCard processing fee to the stipend amount. This additional fee is to use the ClinCard debit card, instead of cash</w:t>
                  </w:r>
                  <w:r>
                    <w:rPr>
                      <w:rFonts w:asciiTheme="minorHAnsi" w:hAnsiTheme="minorHAnsi"/>
                    </w:rPr>
                    <w:t xml:space="preserve"> or gift cards</w:t>
                  </w:r>
                  <w:r w:rsidRPr="00D56E60">
                    <w:rPr>
                      <w:rFonts w:asciiTheme="minorHAnsi" w:hAnsiTheme="minorHAnsi"/>
                    </w:rPr>
                    <w:t>.</w:t>
                  </w:r>
                </w:p>
                <w:p w14:paraId="2C61018E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</w:t>
                  </w:r>
                  <w:r w:rsidRPr="00D56E60">
                    <w:rPr>
                      <w:rFonts w:asciiTheme="minorHAnsi" w:hAnsiTheme="minorHAnsi"/>
                    </w:rPr>
                    <w:t xml:space="preserve">ake sure the final stipend amount matches the amount </w:t>
                  </w:r>
                  <w:r w:rsidRPr="00D56E60">
                    <w:rPr>
                      <w:rFonts w:asciiTheme="minorHAnsi" w:hAnsiTheme="minorHAnsi"/>
                    </w:rPr>
                    <w:lastRenderedPageBreak/>
                    <w:t>listed in the final Informed Consent Form.</w:t>
                  </w:r>
                </w:p>
              </w:tc>
            </w:tr>
            <w:tr w:rsidR="00256A27" w:rsidRPr="00D56E60" w14:paraId="593B2114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F49F73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lastRenderedPageBreak/>
                    <w:t>Division Start-up Fee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5CBE1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13BB4D0F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387F585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Typical Amount:</w:t>
                  </w:r>
                </w:p>
                <w:p w14:paraId="61E2A437" w14:textId="77777777" w:rsidR="00256A27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$2,000-$5,000 </w:t>
                  </w:r>
                </w:p>
                <w:p w14:paraId="4EC2B4F6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EA5192F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Example of how a $2,000 start-up fee is calculated:</w:t>
                  </w:r>
                  <w:r w:rsidR="000E4D85">
                    <w:rPr>
                      <w:rFonts w:asciiTheme="minorHAnsi" w:hAnsiTheme="minorHAnsi"/>
                    </w:rPr>
                    <w:t xml:space="preserve"> 4 hrs. PI </w:t>
                  </w:r>
                  <w:proofErr w:type="gramStart"/>
                  <w:r w:rsidR="000E4D85">
                    <w:rPr>
                      <w:rFonts w:asciiTheme="minorHAnsi" w:hAnsiTheme="minorHAnsi"/>
                    </w:rPr>
                    <w:t>time</w:t>
                  </w:r>
                  <w:proofErr w:type="gramEnd"/>
                  <w:r w:rsidR="000E4D85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3EC3F56B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at $200/</w:t>
                  </w:r>
                  <w:r>
                    <w:rPr>
                      <w:rFonts w:asciiTheme="minorHAnsi" w:hAnsiTheme="minorHAnsi"/>
                    </w:rPr>
                    <w:t>hr.</w:t>
                  </w:r>
                  <w:r w:rsidRPr="00D56E60">
                    <w:rPr>
                      <w:rFonts w:asciiTheme="minorHAnsi" w:hAnsiTheme="minorHAnsi"/>
                    </w:rPr>
                    <w:t xml:space="preserve"> = $800</w:t>
                  </w:r>
                </w:p>
                <w:p w14:paraId="7EAADF70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15 Hrs. SC time at $80/hr. = $1,200</w:t>
                  </w:r>
                </w:p>
                <w:p w14:paraId="7C4AB628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Total: $2000</w:t>
                  </w:r>
                </w:p>
              </w:tc>
            </w:tr>
            <w:tr w:rsidR="000E4D85" w:rsidRPr="00D56E60" w14:paraId="13C39F26" w14:textId="77777777" w:rsidTr="00A87390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70E28B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AFC604" w14:textId="77777777" w:rsidR="000E4D85" w:rsidRPr="00D56E60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t>Answer Question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4C40EC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Commonly Used Amount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6383C9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Notes</w:t>
                  </w:r>
                </w:p>
              </w:tc>
            </w:tr>
            <w:tr w:rsidR="00256A27" w:rsidRPr="00D56E60" w14:paraId="4CDDAAC4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D2236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</w:rPr>
                    <w:t>Division Annual Fee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D64E4E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0486D444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389E495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Typical Amount:</w:t>
                  </w:r>
                </w:p>
                <w:p w14:paraId="1C130498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$500 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0A3F43E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This is for time and effort involved in submitting the Study to the IRB for renewal. </w:t>
                  </w:r>
                </w:p>
              </w:tc>
            </w:tr>
            <w:tr w:rsidR="00256A27" w:rsidRPr="00D56E60" w14:paraId="68882E25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CFC8A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Division Close-out Fee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A12416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04F20D7A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4FBBE9C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Typical Amount:</w:t>
                  </w:r>
                </w:p>
                <w:p w14:paraId="58CC56D7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$1,000 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22C4CB9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This is for time and effort involved in </w:t>
                  </w:r>
                  <w:proofErr w:type="gramStart"/>
                  <w:r w:rsidRPr="00D56E60">
                    <w:rPr>
                      <w:rFonts w:asciiTheme="minorHAnsi" w:hAnsiTheme="minorHAnsi"/>
                    </w:rPr>
                    <w:t>closing down</w:t>
                  </w:r>
                  <w:proofErr w:type="gramEnd"/>
                  <w:r w:rsidRPr="00D56E60">
                    <w:rPr>
                      <w:rFonts w:asciiTheme="minorHAnsi" w:hAnsiTheme="minorHAnsi"/>
                    </w:rPr>
                    <w:t xml:space="preserve"> the study - answer queries, the study close-out monitoring visit, reconciliation of study documents and materials.</w:t>
                  </w:r>
                </w:p>
              </w:tc>
            </w:tr>
            <w:tr w:rsidR="00256A27" w:rsidRPr="00D56E60" w14:paraId="69CFBA04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E5E8F5" w14:textId="77777777" w:rsidR="00256A27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Archiving/</w:t>
                  </w:r>
                </w:p>
                <w:p w14:paraId="1B26F757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Document Storage Fee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B93A8" w14:textId="77777777" w:rsidR="00256A27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288C5FB6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C408E21" w14:textId="77777777" w:rsidR="00256A27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Typical Amount:</w:t>
                  </w:r>
                </w:p>
                <w:p w14:paraId="439946A1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$500 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A3762A1" w14:textId="64AB7F26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Note: This amount may be higher </w:t>
                  </w:r>
                  <w:r w:rsidR="001C070B" w:rsidRPr="0075453A">
                    <w:rPr>
                      <w:rFonts w:asciiTheme="minorHAnsi" w:hAnsiTheme="minorHAnsi"/>
                      <w:u w:val="single"/>
                    </w:rPr>
                    <w:t>ONLY</w:t>
                  </w:r>
                  <w:r w:rsidR="001C070B">
                    <w:rPr>
                      <w:rFonts w:asciiTheme="minorHAnsi" w:hAnsiTheme="minorHAnsi"/>
                    </w:rPr>
                    <w:t xml:space="preserve"> if </w:t>
                  </w:r>
                  <w:r>
                    <w:rPr>
                      <w:rFonts w:asciiTheme="minorHAnsi" w:hAnsiTheme="minorHAnsi"/>
                    </w:rPr>
                    <w:t xml:space="preserve">there are </w:t>
                  </w:r>
                  <w:proofErr w:type="gramStart"/>
                  <w:r>
                    <w:rPr>
                      <w:rFonts w:asciiTheme="minorHAnsi" w:hAnsiTheme="minorHAnsi"/>
                    </w:rPr>
                    <w:t>a large number of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study participants or if the retention period is longer than 10 years. </w:t>
                  </w:r>
                </w:p>
              </w:tc>
            </w:tr>
            <w:tr w:rsidR="00256A27" w:rsidRPr="00D56E60" w14:paraId="5E9D2945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00B23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IRB Amendment Fee</w:t>
                  </w:r>
                </w:p>
                <w:p w14:paraId="255815D5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A573C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22015DE2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  <w:p w14:paraId="297B6CB6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F065223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Typical Amount:</w:t>
                  </w:r>
                </w:p>
                <w:p w14:paraId="308A089E" w14:textId="77777777" w:rsidR="005433B7" w:rsidRDefault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$500 </w:t>
                  </w:r>
                </w:p>
                <w:p w14:paraId="3A7971A3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</w:rPr>
                    <w:t>per protocol amendment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00944B1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  <w:b/>
                      <w:bCs/>
                    </w:rPr>
                  </w:pPr>
                  <w:r w:rsidRPr="00D56E60">
                    <w:rPr>
                      <w:rFonts w:asciiTheme="minorHAnsi" w:hAnsiTheme="minorHAnsi"/>
                    </w:rPr>
                    <w:t>This is for time and effort involved in submitting the Study to the IRB when there is a protocol amendment.</w:t>
                  </w:r>
                </w:p>
              </w:tc>
            </w:tr>
            <w:tr w:rsidR="00256A27" w:rsidRPr="00D56E60" w14:paraId="2AABF20E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451648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Serious Adverse Event Reporting Fee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4964E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52B7197C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  <w:p w14:paraId="55597A25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4AFBDF2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Typical Amount:</w:t>
                  </w:r>
                </w:p>
                <w:p w14:paraId="4516EB51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$200 per SAE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B4E6CAD" w14:textId="77777777" w:rsidR="00256A27" w:rsidRPr="00D56E60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</w:tc>
            </w:tr>
            <w:tr w:rsidR="00256A27" w:rsidRPr="00D56E60" w14:paraId="35A48848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1C852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Safety Reports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EC556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28853C06" w14:textId="77777777" w:rsidR="00256A27" w:rsidRPr="00D56E60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  <w:p w14:paraId="1A5C8C79" w14:textId="77777777" w:rsidR="00256A27" w:rsidRDefault="00256A27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  <w:p w14:paraId="6B85ACB6" w14:textId="77777777" w:rsidR="000E4D85" w:rsidRDefault="000E4D85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  <w:p w14:paraId="023FA926" w14:textId="77777777" w:rsidR="000E4D85" w:rsidRDefault="000E4D85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  <w:p w14:paraId="5F48C0FD" w14:textId="77777777" w:rsidR="000E4D85" w:rsidRDefault="000E4D85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  <w:p w14:paraId="05208DDF" w14:textId="77777777" w:rsidR="000E4D85" w:rsidRDefault="000E4D85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  <w:p w14:paraId="4CEF53F7" w14:textId="77777777" w:rsidR="000E4D85" w:rsidRPr="00D56E60" w:rsidRDefault="000E4D85" w:rsidP="00256A27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4750E2A" w14:textId="77777777" w:rsidR="00256A27" w:rsidRPr="00D56E60" w:rsidRDefault="00256A27" w:rsidP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lastRenderedPageBreak/>
                    <w:t>Typical Amount:</w:t>
                  </w:r>
                </w:p>
                <w:p w14:paraId="69AD1628" w14:textId="77777777" w:rsidR="00256A27" w:rsidRPr="00D56E60" w:rsidRDefault="00256A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$25</w:t>
                  </w:r>
                  <w:r w:rsidR="005433B7">
                    <w:rPr>
                      <w:rFonts w:asciiTheme="minorHAnsi" w:hAnsiTheme="minorHAnsi"/>
                    </w:rPr>
                    <w:t xml:space="preserve"> </w:t>
                  </w:r>
                  <w:r w:rsidRPr="00D56E60">
                    <w:rPr>
                      <w:rFonts w:asciiTheme="minorHAnsi" w:hAnsiTheme="minorHAnsi"/>
                    </w:rPr>
                    <w:t>per IND Safety Report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037DF83" w14:textId="77777777" w:rsidR="00256A27" w:rsidRDefault="00256A27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  <w:p w14:paraId="6A867C67" w14:textId="77777777" w:rsidR="000E4D85" w:rsidRDefault="000E4D85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  <w:p w14:paraId="445F7720" w14:textId="77777777" w:rsidR="000E4D85" w:rsidRDefault="000E4D85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  <w:p w14:paraId="1D69DC32" w14:textId="77777777" w:rsidR="000E4D85" w:rsidRDefault="000E4D85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  <w:p w14:paraId="01312E47" w14:textId="77777777" w:rsidR="000E4D85" w:rsidRDefault="000E4D85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  <w:p w14:paraId="56C9118A" w14:textId="77777777" w:rsidR="000E4D85" w:rsidRDefault="000E4D85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  <w:p w14:paraId="7AB2BA5D" w14:textId="77777777" w:rsidR="000E4D85" w:rsidRPr="00D56E60" w:rsidRDefault="000E4D85" w:rsidP="00256A27">
                  <w:pPr>
                    <w:ind w:left="34"/>
                    <w:rPr>
                      <w:rFonts w:asciiTheme="minorHAnsi" w:hAnsiTheme="minorHAnsi"/>
                    </w:rPr>
                  </w:pPr>
                </w:p>
              </w:tc>
            </w:tr>
            <w:tr w:rsidR="000E4D85" w:rsidRPr="00D56E60" w14:paraId="3542E3BD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0D0DCC" w14:textId="77777777" w:rsidR="000E4D85" w:rsidRDefault="000E4D85" w:rsidP="008521A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lastRenderedPageBreak/>
                    <w:t>Category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D70435" w14:textId="77777777" w:rsidR="000E4D85" w:rsidRDefault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  <w:b/>
                      <w:bCs/>
                    </w:rPr>
                    <w:t>Answer Question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AC92876" w14:textId="77777777" w:rsidR="000E4D85" w:rsidRDefault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Commonly Used Amount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2223472" w14:textId="77777777" w:rsidR="000E4D85" w:rsidRPr="00D56E60" w:rsidRDefault="000E4D85" w:rsidP="00A87390">
                  <w:pPr>
                    <w:ind w:left="34"/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  <w:b/>
                      <w:bCs/>
                    </w:rPr>
                    <w:t>Notes</w:t>
                  </w:r>
                </w:p>
              </w:tc>
            </w:tr>
            <w:tr w:rsidR="000E4D85" w:rsidRPr="00D56E60" w14:paraId="0FBEF3D4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799D5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Screen Failure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4567DB" w14:textId="77777777" w:rsidR="000E4D85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15AE107B" w14:textId="77777777" w:rsidR="000E4D85" w:rsidRPr="00D56E60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1BB02F1" w14:textId="77777777" w:rsidR="000E4D85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Typical Amount:</w:t>
                  </w:r>
                </w:p>
                <w:p w14:paraId="0E6CC39A" w14:textId="77777777" w:rsidR="008521A5" w:rsidRDefault="000E4D8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Full screening visit cost </w:t>
                  </w:r>
                </w:p>
                <w:p w14:paraId="7D989B92" w14:textId="77777777" w:rsidR="000E4D85" w:rsidRPr="00D56E60" w:rsidRDefault="000E4D8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2952BD2" w14:textId="77777777" w:rsidR="000E4D85" w:rsidRPr="00D56E60" w:rsidRDefault="000E4D85" w:rsidP="000E4D85">
                  <w:pPr>
                    <w:ind w:left="34"/>
                    <w:rPr>
                      <w:rFonts w:asciiTheme="minorHAnsi" w:hAnsiTheme="minorHAnsi"/>
                    </w:rPr>
                  </w:pPr>
                </w:p>
              </w:tc>
            </w:tr>
            <w:tr w:rsidR="000E4D85" w:rsidRPr="00D56E60" w14:paraId="311D92E7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9CCC02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Unscheduled Visit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B20D9" w14:textId="77777777" w:rsidR="000E4D85" w:rsidRPr="00D56E60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D56E60"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1238008C" w14:textId="77777777" w:rsidR="000E4D85" w:rsidRPr="00D56E60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  <w:p w14:paraId="0979BAED" w14:textId="77777777" w:rsidR="000E4D85" w:rsidRPr="00D56E60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E04D531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Typical Amount:</w:t>
                  </w:r>
                </w:p>
                <w:p w14:paraId="3A736A08" w14:textId="1079131C" w:rsidR="000E4D85" w:rsidRPr="00D56E60" w:rsidRDefault="000E4D85">
                  <w:pPr>
                    <w:jc w:val="center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>$1,000 per occurrence</w:t>
                  </w:r>
                  <w:r w:rsidR="0075453A">
                    <w:rPr>
                      <w:rFonts w:asciiTheme="minorHAnsi" w:hAnsiTheme="minorHAnsi"/>
                    </w:rPr>
                    <w:t xml:space="preserve"> or pay-per-procedure + 35%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8B77557" w14:textId="77777777" w:rsidR="000E4D85" w:rsidRPr="00D56E60" w:rsidRDefault="000E4D85" w:rsidP="000E4D85">
                  <w:pPr>
                    <w:ind w:left="34"/>
                    <w:rPr>
                      <w:rFonts w:asciiTheme="minorHAnsi" w:hAnsiTheme="minorHAnsi"/>
                    </w:rPr>
                  </w:pPr>
                  <w:r w:rsidRPr="00D56E60">
                    <w:rPr>
                      <w:rFonts w:asciiTheme="minorHAnsi" w:hAnsiTheme="minorHAnsi"/>
                    </w:rPr>
                    <w:t xml:space="preserve">During an unscheduled visit, this amount will not require pre-approval from the Sponsor. </w:t>
                  </w:r>
                </w:p>
              </w:tc>
            </w:tr>
            <w:tr w:rsidR="000E4D85" w:rsidRPr="00D56E60" w14:paraId="23F5632A" w14:textId="77777777" w:rsidTr="006B744A"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996AFA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Monitoring Visit (</w:t>
                  </w:r>
                  <w:proofErr w:type="gramStart"/>
                  <w:r>
                    <w:rPr>
                      <w:rFonts w:asciiTheme="minorHAnsi" w:hAnsiTheme="minorHAnsi"/>
                    </w:rPr>
                    <w:t>in excess of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5 per year)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9E876" w14:textId="77777777" w:rsidR="000E4D85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>
                    <w:rPr>
                      <w:rFonts w:asciiTheme="minorHAnsi" w:eastAsia="PMingLiU" w:hAnsiTheme="minorHAnsi" w:cs="PMingLiU"/>
                    </w:rPr>
                    <w:t>Amount:</w:t>
                  </w:r>
                </w:p>
                <w:p w14:paraId="4F47E96F" w14:textId="77777777" w:rsidR="000E4D85" w:rsidRPr="00D56E60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  <w:r w:rsidRPr="00684A38">
                    <w:rPr>
                      <w:rFonts w:asciiTheme="minorHAnsi" w:eastAsia="PMingLiU" w:hAnsiTheme="minorHAnsi" w:cs="PMingLiU"/>
                      <w:highlight w:val="yellow"/>
                    </w:rPr>
                    <w:t>_____________</w:t>
                  </w:r>
                </w:p>
                <w:p w14:paraId="14D316C0" w14:textId="77777777" w:rsidR="000E4D85" w:rsidRPr="00D56E60" w:rsidRDefault="000E4D85" w:rsidP="000E4D85">
                  <w:pPr>
                    <w:jc w:val="center"/>
                    <w:rPr>
                      <w:rFonts w:asciiTheme="minorHAnsi" w:eastAsia="PMingLiU" w:hAnsiTheme="minorHAnsi" w:cs="PMingLi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11C8BE9" w14:textId="77777777" w:rsidR="000E4D85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Typical Amount:</w:t>
                  </w:r>
                </w:p>
                <w:p w14:paraId="3F301A0C" w14:textId="77777777" w:rsidR="000E4D85" w:rsidRPr="00D56E60" w:rsidRDefault="000E4D8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$500 </w:t>
                  </w:r>
                  <w:r w:rsidR="005433B7">
                    <w:rPr>
                      <w:rFonts w:asciiTheme="minorHAnsi" w:hAnsiTheme="minorHAnsi"/>
                    </w:rPr>
                    <w:t xml:space="preserve">per </w:t>
                  </w:r>
                  <w:r>
                    <w:rPr>
                      <w:rFonts w:asciiTheme="minorHAnsi" w:hAnsiTheme="minorHAnsi"/>
                    </w:rPr>
                    <w:t>monitoring visit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64253D" w14:textId="77777777" w:rsidR="000E4D85" w:rsidRPr="00D56E60" w:rsidRDefault="000E4D85" w:rsidP="000E4D85">
                  <w:pPr>
                    <w:ind w:left="34"/>
                    <w:rPr>
                      <w:rFonts w:asciiTheme="minorHAnsi" w:hAnsiTheme="minorHAnsi"/>
                    </w:rPr>
                  </w:pPr>
                </w:p>
              </w:tc>
            </w:tr>
            <w:tr w:rsidR="005433B7" w:rsidRPr="00D56E60" w14:paraId="3C96E690" w14:textId="77777777" w:rsidTr="00A94CD3">
              <w:tc>
                <w:tcPr>
                  <w:tcW w:w="8262" w:type="dxa"/>
                  <w:gridSpan w:val="4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9F91C" w14:textId="77777777" w:rsidR="005433B7" w:rsidRDefault="005433B7" w:rsidP="005433B7">
                  <w:pPr>
                    <w:pStyle w:val="ListParagraph"/>
                    <w:ind w:left="0"/>
                    <w:contextualSpacing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</w:p>
                <w:p w14:paraId="06065927" w14:textId="77777777" w:rsidR="005433B7" w:rsidRPr="00B13E50" w:rsidRDefault="005433B7" w:rsidP="00B13E50">
                  <w:pPr>
                    <w:pStyle w:val="ListParagraph"/>
                    <w:ind w:left="0"/>
                    <w:contextualSpacing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Please note, CHLA’s 35% indirect cost rate will be added to all costs.  </w:t>
                  </w:r>
                </w:p>
              </w:tc>
            </w:tr>
            <w:tr w:rsidR="000E4D85" w:rsidRPr="00D56E60" w14:paraId="2EB7BF5E" w14:textId="77777777" w:rsidTr="003F6BDD">
              <w:tc>
                <w:tcPr>
                  <w:tcW w:w="2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180167" w14:textId="77777777" w:rsidR="000E4D85" w:rsidRPr="00D56E60" w:rsidRDefault="000E4D85" w:rsidP="000E4D85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FA6CCA" w14:textId="77777777" w:rsidR="000E4D85" w:rsidRPr="00D56E60" w:rsidRDefault="000E4D85" w:rsidP="000E4D85">
                  <w:pPr>
                    <w:rPr>
                      <w:rFonts w:asciiTheme="minorHAnsi" w:eastAsia="PMingLiU" w:hAnsiTheme="minorHAnsi" w:cs="PMingLiU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2C46D7" w14:textId="77777777" w:rsidR="000E4D85" w:rsidRPr="00D56E60" w:rsidRDefault="000E4D85" w:rsidP="000E4D8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56" w:type="dxa"/>
                </w:tcPr>
                <w:p w14:paraId="36A68E8E" w14:textId="77777777" w:rsidR="000E4D85" w:rsidRPr="00D56E60" w:rsidRDefault="000E4D85" w:rsidP="000E4D85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A35548F" w14:textId="77777777" w:rsidR="004A1908" w:rsidRPr="00D56E60" w:rsidRDefault="004A1908" w:rsidP="00BB70B9">
            <w:pPr>
              <w:pStyle w:val="ListParagraph"/>
              <w:ind w:left="10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7C8E" w:rsidRPr="00581DD8" w14:paraId="64018EBF" w14:textId="77777777" w:rsidTr="00342252">
        <w:tc>
          <w:tcPr>
            <w:tcW w:w="1188" w:type="dxa"/>
            <w:vAlign w:val="center"/>
          </w:tcPr>
          <w:p w14:paraId="6F812E38" w14:textId="4AAF4E13" w:rsidR="00051871" w:rsidRPr="005678D0" w:rsidRDefault="00411FF8" w:rsidP="00BB70B9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530" w:type="dxa"/>
          </w:tcPr>
          <w:p w14:paraId="49D716CD" w14:textId="77777777" w:rsidR="00051871" w:rsidRPr="00C64866" w:rsidRDefault="00051871" w:rsidP="00BB70B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60" w:type="dxa"/>
          </w:tcPr>
          <w:p w14:paraId="5B928512" w14:textId="77777777" w:rsidR="00D56E60" w:rsidRPr="00D56E60" w:rsidRDefault="00D56E60" w:rsidP="00BB70B9">
            <w:pPr>
              <w:widowControl w:val="0"/>
              <w:rPr>
                <w:rFonts w:ascii="Calibri" w:hAnsi="Calibri"/>
              </w:rPr>
            </w:pPr>
          </w:p>
          <w:p w14:paraId="1F07F223" w14:textId="77777777" w:rsidR="008C5B39" w:rsidRPr="00D56E60" w:rsidRDefault="00D82CD5" w:rsidP="00BB70B9">
            <w:pPr>
              <w:widowControl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</w:rPr>
              <w:t>S</w:t>
            </w:r>
            <w:r w:rsidR="00D56E60" w:rsidRPr="00D56E60">
              <w:rPr>
                <w:rFonts w:ascii="Calibri" w:hAnsi="Calibri"/>
              </w:rPr>
              <w:t xml:space="preserve">ubmit the Protocol to CHLA’s IRB for initial review at </w:t>
            </w:r>
            <w:hyperlink r:id="rId13" w:history="1">
              <w:r w:rsidR="00D56E60" w:rsidRPr="00D56E60">
                <w:rPr>
                  <w:rStyle w:val="Hyperlink"/>
                  <w:rFonts w:ascii="Calibri" w:hAnsi="Calibri"/>
                </w:rPr>
                <w:t>https://istar.usc.edu</w:t>
              </w:r>
            </w:hyperlink>
            <w:r w:rsidR="00D56E60" w:rsidRPr="00D56E60">
              <w:rPr>
                <w:rFonts w:ascii="Calibri" w:hAnsi="Calibri"/>
                <w:color w:val="1F497D"/>
              </w:rPr>
              <w:t xml:space="preserve">  </w:t>
            </w:r>
          </w:p>
          <w:p w14:paraId="0EE0E017" w14:textId="77777777" w:rsidR="00D56E60" w:rsidRPr="00D56E60" w:rsidRDefault="00D56E60" w:rsidP="00BB70B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CB88E4" w14:textId="77777777" w:rsidR="00884FE9" w:rsidRDefault="00884FE9" w:rsidP="00411FF8">
      <w:pPr>
        <w:widowControl w:val="0"/>
        <w:tabs>
          <w:tab w:val="left" w:pos="720"/>
        </w:tabs>
        <w:jc w:val="both"/>
        <w:rPr>
          <w:rFonts w:ascii="Calibri" w:hAnsi="Calibri" w:cs="Calibri"/>
        </w:rPr>
      </w:pPr>
    </w:p>
    <w:p w14:paraId="06B9D03E" w14:textId="77777777" w:rsidR="00411FF8" w:rsidRDefault="00411FF8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5BE4CB2A" w14:textId="77777777" w:rsidR="00411FF8" w:rsidRDefault="00411FF8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144F6181" w14:textId="21768BFA" w:rsidR="00D82CD5" w:rsidRPr="00A87390" w:rsidRDefault="00D82CD5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  <w:r w:rsidRPr="00A87390">
        <w:rPr>
          <w:rFonts w:ascii="Calibri" w:hAnsi="Calibri" w:cs="Calibri"/>
        </w:rPr>
        <w:t>Prepared by: _</w:t>
      </w:r>
      <w:r>
        <w:rPr>
          <w:rFonts w:ascii="Calibri" w:hAnsi="Calibri" w:cs="Calibri"/>
        </w:rPr>
        <w:t>______________________</w:t>
      </w:r>
      <w:r w:rsidRPr="00A87390">
        <w:rPr>
          <w:rFonts w:ascii="Calibri" w:hAnsi="Calibri" w:cs="Calibri"/>
        </w:rPr>
        <w:t>_________________________</w:t>
      </w:r>
    </w:p>
    <w:p w14:paraId="445C6110" w14:textId="77777777" w:rsidR="00D82CD5" w:rsidRPr="00A87390" w:rsidRDefault="00D82CD5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27047C6E" w14:textId="77777777" w:rsidR="00884FE9" w:rsidRDefault="00884FE9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722644BA" w14:textId="77777777" w:rsidR="00D82CD5" w:rsidRPr="00A87390" w:rsidRDefault="00D82CD5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  <w:r w:rsidRPr="00A87390">
        <w:rPr>
          <w:rFonts w:ascii="Calibri" w:hAnsi="Calibri" w:cs="Calibri"/>
        </w:rPr>
        <w:t>Signature: ____________</w:t>
      </w:r>
      <w:r>
        <w:rPr>
          <w:rFonts w:ascii="Calibri" w:hAnsi="Calibri" w:cs="Calibri"/>
        </w:rPr>
        <w:t>______________________</w:t>
      </w:r>
      <w:r w:rsidRPr="00A87390">
        <w:rPr>
          <w:rFonts w:ascii="Calibri" w:hAnsi="Calibri" w:cs="Calibri"/>
        </w:rPr>
        <w:t>________________</w:t>
      </w:r>
    </w:p>
    <w:p w14:paraId="41277953" w14:textId="77777777" w:rsidR="00D82CD5" w:rsidRPr="00A87390" w:rsidRDefault="00D82CD5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22663268" w14:textId="77777777" w:rsidR="00884FE9" w:rsidRDefault="00884FE9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45A87DAC" w14:textId="77777777" w:rsidR="00D82CD5" w:rsidRDefault="00D82CD5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  <w:r w:rsidRPr="00A87390">
        <w:rPr>
          <w:rFonts w:ascii="Calibri" w:hAnsi="Calibri" w:cs="Calibri"/>
        </w:rPr>
        <w:t>Contact Information</w:t>
      </w:r>
      <w:r>
        <w:rPr>
          <w:rFonts w:ascii="Calibri" w:hAnsi="Calibri" w:cs="Calibri"/>
        </w:rPr>
        <w:t xml:space="preserve"> (email and/or extension)</w:t>
      </w:r>
      <w:r w:rsidRPr="00A87390">
        <w:rPr>
          <w:rFonts w:ascii="Calibri" w:hAnsi="Calibri" w:cs="Calibri"/>
        </w:rPr>
        <w:t>: ____________________</w:t>
      </w:r>
    </w:p>
    <w:p w14:paraId="6BEA0AAB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0CA84480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2E589813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17CEE5E0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77557519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247A3F2A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00D5E423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457BD1FC" w14:textId="77777777" w:rsidR="00005007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p w14:paraId="7FE54E67" w14:textId="77777777" w:rsidR="00005007" w:rsidRPr="007818CB" w:rsidRDefault="00005007" w:rsidP="00005007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7818CB">
        <w:rPr>
          <w:rFonts w:asciiTheme="minorHAnsi" w:hAnsiTheme="minorHAnsi"/>
          <w:b/>
          <w:noProof/>
          <w:sz w:val="32"/>
          <w:szCs w:val="32"/>
        </w:rPr>
        <w:t>Addendum 1</w:t>
      </w:r>
    </w:p>
    <w:p w14:paraId="1AFDC7A5" w14:textId="77777777" w:rsidR="00005007" w:rsidRPr="007818CB" w:rsidRDefault="00005007" w:rsidP="00005007">
      <w:pPr>
        <w:pStyle w:val="NoSpacing"/>
        <w:jc w:val="center"/>
        <w:rPr>
          <w:noProof/>
          <w:sz w:val="32"/>
          <w:szCs w:val="32"/>
        </w:rPr>
      </w:pPr>
      <w:r w:rsidRPr="007818CB">
        <w:rPr>
          <w:noProof/>
          <w:sz w:val="32"/>
          <w:szCs w:val="32"/>
        </w:rPr>
        <w:lastRenderedPageBreak/>
        <w:t>Roles and Responsibilites</w:t>
      </w:r>
    </w:p>
    <w:p w14:paraId="14E0D318" w14:textId="77777777" w:rsidR="00005007" w:rsidRDefault="00005007" w:rsidP="00005007">
      <w:pPr>
        <w:pStyle w:val="NoSpacing"/>
        <w:rPr>
          <w:noProof/>
        </w:rPr>
      </w:pPr>
    </w:p>
    <w:p w14:paraId="100F0482" w14:textId="77777777" w:rsidR="00005007" w:rsidRDefault="00005007" w:rsidP="00005007">
      <w:pPr>
        <w:pStyle w:val="NoSpacing"/>
        <w:rPr>
          <w:noProof/>
        </w:rPr>
      </w:pPr>
    </w:p>
    <w:p w14:paraId="2B2C98F7" w14:textId="77777777" w:rsidR="00005007" w:rsidRDefault="00005007" w:rsidP="00005007">
      <w:pPr>
        <w:pStyle w:val="NoSpacing"/>
        <w:rPr>
          <w:noProof/>
        </w:rPr>
      </w:pPr>
    </w:p>
    <w:p w14:paraId="68F4F5DF" w14:textId="77777777" w:rsidR="00005007" w:rsidRDefault="00005007" w:rsidP="00005007">
      <w:r>
        <w:rPr>
          <w:noProof/>
        </w:rPr>
        <w:drawing>
          <wp:inline distT="0" distB="0" distL="0" distR="0" wp14:anchorId="6E8F6846" wp14:editId="0EA0372D">
            <wp:extent cx="6858000" cy="5022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3589" t="24616" r="25641" b="15898"/>
                    <a:stretch/>
                  </pic:blipFill>
                  <pic:spPr bwMode="auto">
                    <a:xfrm>
                      <a:off x="0" y="0"/>
                      <a:ext cx="6858000" cy="502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96A6B" w14:textId="77777777" w:rsidR="00005007" w:rsidRPr="007818CB" w:rsidRDefault="00005007" w:rsidP="00005007">
      <w:pPr>
        <w:tabs>
          <w:tab w:val="left" w:pos="1104"/>
        </w:tabs>
        <w:rPr>
          <w:rFonts w:asciiTheme="minorHAnsi" w:hAnsiTheme="minorHAnsi"/>
        </w:rPr>
      </w:pPr>
      <w:r>
        <w:tab/>
      </w:r>
      <w:r w:rsidRPr="007818CB">
        <w:rPr>
          <w:rFonts w:asciiTheme="minorHAnsi" w:hAnsiTheme="minorHAnsi"/>
        </w:rPr>
        <w:tab/>
      </w:r>
    </w:p>
    <w:p w14:paraId="6AC44EC1" w14:textId="77777777" w:rsidR="00005007" w:rsidRPr="007818CB" w:rsidRDefault="00005007" w:rsidP="00005007">
      <w:pPr>
        <w:tabs>
          <w:tab w:val="left" w:pos="1104"/>
        </w:tabs>
        <w:rPr>
          <w:rFonts w:asciiTheme="minorHAnsi" w:hAnsiTheme="minorHAnsi"/>
          <w:sz w:val="28"/>
          <w:szCs w:val="28"/>
          <w:u w:val="single"/>
        </w:rPr>
      </w:pPr>
      <w:r w:rsidRPr="007818CB">
        <w:rPr>
          <w:rFonts w:asciiTheme="minorHAnsi" w:hAnsiTheme="minorHAnsi"/>
        </w:rPr>
        <w:tab/>
      </w:r>
      <w:r w:rsidRPr="007818CB">
        <w:rPr>
          <w:rFonts w:asciiTheme="minorHAnsi" w:hAnsiTheme="minorHAnsi"/>
        </w:rPr>
        <w:tab/>
      </w:r>
      <w:r w:rsidRPr="007818CB">
        <w:rPr>
          <w:rFonts w:asciiTheme="minorHAnsi" w:hAnsiTheme="minorHAnsi"/>
          <w:sz w:val="28"/>
          <w:szCs w:val="28"/>
          <w:u w:val="single"/>
        </w:rPr>
        <w:t xml:space="preserve">Responsible Party: </w:t>
      </w:r>
    </w:p>
    <w:p w14:paraId="080E31AF" w14:textId="77777777" w:rsidR="00005007" w:rsidRPr="007818CB" w:rsidRDefault="00005007" w:rsidP="00005007">
      <w:pPr>
        <w:tabs>
          <w:tab w:val="left" w:pos="1104"/>
        </w:tabs>
        <w:rPr>
          <w:rFonts w:asciiTheme="minorHAnsi" w:hAnsiTheme="minorHAnsi"/>
          <w:sz w:val="28"/>
          <w:szCs w:val="28"/>
          <w:u w:val="single"/>
        </w:rPr>
      </w:pPr>
    </w:p>
    <w:p w14:paraId="2394CBE3" w14:textId="77777777" w:rsidR="00005007" w:rsidRPr="007818CB" w:rsidRDefault="00005007" w:rsidP="00005007">
      <w:pPr>
        <w:rPr>
          <w:rFonts w:asciiTheme="minorHAnsi" w:hAnsiTheme="minorHAnsi"/>
          <w:sz w:val="28"/>
          <w:szCs w:val="28"/>
        </w:rPr>
      </w:pPr>
      <w:r w:rsidRPr="007818C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62A2" wp14:editId="1FE1BDEA">
                <wp:simplePos x="0" y="0"/>
                <wp:positionH relativeFrom="column">
                  <wp:posOffset>1203960</wp:posOffset>
                </wp:positionH>
                <wp:positionV relativeFrom="paragraph">
                  <wp:posOffset>41275</wp:posOffset>
                </wp:positionV>
                <wp:extent cx="160020" cy="1295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466765" id="Rectangle 2" o:spid="_x0000_s1026" style="position:absolute;margin-left:94.8pt;margin-top:3.25pt;width:12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" fillcolor="yellow" strokecolor="#1f497d [3215]" strokeweight=".25pt"/>
            </w:pict>
          </mc:Fallback>
        </mc:AlternateContent>
      </w:r>
      <w:r w:rsidRPr="007818CB">
        <w:rPr>
          <w:rFonts w:asciiTheme="minorHAnsi" w:hAnsiTheme="minorHAnsi"/>
        </w:rPr>
        <w:tab/>
      </w:r>
      <w:r w:rsidRPr="007818CB">
        <w:rPr>
          <w:rFonts w:asciiTheme="minorHAnsi" w:hAnsiTheme="minorHAnsi"/>
        </w:rPr>
        <w:tab/>
      </w:r>
      <w:r w:rsidRPr="007818CB">
        <w:rPr>
          <w:rFonts w:asciiTheme="minorHAnsi" w:hAnsiTheme="minorHAnsi"/>
        </w:rPr>
        <w:tab/>
      </w:r>
      <w:r w:rsidRPr="007818CB">
        <w:rPr>
          <w:rFonts w:asciiTheme="minorHAnsi" w:hAnsiTheme="minorHAnsi"/>
          <w:sz w:val="28"/>
          <w:szCs w:val="28"/>
        </w:rPr>
        <w:t xml:space="preserve">     Study Team</w:t>
      </w:r>
    </w:p>
    <w:p w14:paraId="1E5E779E" w14:textId="77777777" w:rsidR="00005007" w:rsidRPr="007818CB" w:rsidRDefault="00005007" w:rsidP="00005007">
      <w:pPr>
        <w:rPr>
          <w:rFonts w:asciiTheme="minorHAnsi" w:hAnsiTheme="minorHAnsi"/>
          <w:sz w:val="28"/>
          <w:szCs w:val="28"/>
        </w:rPr>
      </w:pPr>
    </w:p>
    <w:p w14:paraId="291FAC0F" w14:textId="77777777" w:rsidR="00005007" w:rsidRPr="007818CB" w:rsidRDefault="00005007" w:rsidP="00005007">
      <w:pPr>
        <w:rPr>
          <w:rFonts w:asciiTheme="minorHAnsi" w:hAnsiTheme="minorHAnsi"/>
          <w:sz w:val="28"/>
          <w:szCs w:val="28"/>
        </w:rPr>
      </w:pPr>
      <w:r w:rsidRPr="007818CB">
        <w:rPr>
          <w:rFonts w:asciiTheme="minorHAnsi" w:hAnsiTheme="minorHAnsi"/>
          <w:sz w:val="28"/>
          <w:szCs w:val="28"/>
        </w:rPr>
        <w:tab/>
      </w:r>
      <w:r w:rsidRPr="007818CB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F846A" wp14:editId="49C79825">
                <wp:simplePos x="0" y="0"/>
                <wp:positionH relativeFrom="column">
                  <wp:posOffset>1203960</wp:posOffset>
                </wp:positionH>
                <wp:positionV relativeFrom="paragraph">
                  <wp:posOffset>45720</wp:posOffset>
                </wp:positionV>
                <wp:extent cx="160020" cy="1295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E1DAA2" id="Rectangle 3" o:spid="_x0000_s1026" style="position:absolute;margin-left:94.8pt;margin-top:3.6pt;width:12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" fillcolor="#92d050" strokecolor="#1f497d [3215]" strokeweight=".25pt"/>
            </w:pict>
          </mc:Fallback>
        </mc:AlternateContent>
      </w:r>
      <w:r w:rsidRPr="007818CB">
        <w:rPr>
          <w:rFonts w:asciiTheme="minorHAnsi" w:hAnsiTheme="minorHAnsi"/>
          <w:sz w:val="28"/>
          <w:szCs w:val="28"/>
        </w:rPr>
        <w:tab/>
      </w:r>
      <w:r w:rsidRPr="007818CB">
        <w:rPr>
          <w:rFonts w:asciiTheme="minorHAnsi" w:hAnsiTheme="minorHAnsi"/>
          <w:sz w:val="28"/>
          <w:szCs w:val="28"/>
        </w:rPr>
        <w:tab/>
        <w:t xml:space="preserve">     TSRI CCR Team </w:t>
      </w:r>
    </w:p>
    <w:p w14:paraId="3F18961D" w14:textId="77777777" w:rsidR="00005007" w:rsidRPr="007818CB" w:rsidRDefault="00005007" w:rsidP="00005007">
      <w:pPr>
        <w:rPr>
          <w:rFonts w:asciiTheme="minorHAnsi" w:hAnsiTheme="minorHAnsi"/>
          <w:sz w:val="28"/>
          <w:szCs w:val="28"/>
        </w:rPr>
      </w:pPr>
    </w:p>
    <w:p w14:paraId="2D43A822" w14:textId="77777777" w:rsidR="00005007" w:rsidRPr="007818CB" w:rsidRDefault="00005007" w:rsidP="00005007">
      <w:pPr>
        <w:rPr>
          <w:rFonts w:asciiTheme="minorHAnsi" w:hAnsiTheme="minorHAnsi"/>
          <w:sz w:val="28"/>
          <w:szCs w:val="28"/>
        </w:rPr>
      </w:pPr>
      <w:r w:rsidRPr="007818CB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4A1C8" wp14:editId="5D5F1D11">
                <wp:simplePos x="0" y="0"/>
                <wp:positionH relativeFrom="column">
                  <wp:posOffset>1203960</wp:posOffset>
                </wp:positionH>
                <wp:positionV relativeFrom="paragraph">
                  <wp:posOffset>38735</wp:posOffset>
                </wp:positionV>
                <wp:extent cx="160020" cy="1295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AAC820" id="Rectangle 4" o:spid="_x0000_s1026" style="position:absolute;margin-left:94.8pt;margin-top:3.05pt;width:12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" fillcolor="#c9f" strokecolor="#1f497d [3215]" strokeweight=".25pt"/>
            </w:pict>
          </mc:Fallback>
        </mc:AlternateContent>
      </w:r>
      <w:r w:rsidRPr="007818CB">
        <w:rPr>
          <w:rFonts w:asciiTheme="minorHAnsi" w:hAnsiTheme="minorHAnsi"/>
          <w:sz w:val="28"/>
          <w:szCs w:val="28"/>
        </w:rPr>
        <w:tab/>
      </w:r>
      <w:r w:rsidRPr="007818CB">
        <w:rPr>
          <w:rFonts w:asciiTheme="minorHAnsi" w:hAnsiTheme="minorHAnsi"/>
          <w:sz w:val="28"/>
          <w:szCs w:val="28"/>
        </w:rPr>
        <w:tab/>
      </w:r>
      <w:r w:rsidRPr="007818CB">
        <w:rPr>
          <w:rFonts w:asciiTheme="minorHAnsi" w:hAnsiTheme="minorHAnsi"/>
          <w:sz w:val="28"/>
          <w:szCs w:val="28"/>
        </w:rPr>
        <w:tab/>
        <w:t xml:space="preserve">     IRB</w:t>
      </w:r>
    </w:p>
    <w:p w14:paraId="1795F2C7" w14:textId="77777777" w:rsidR="00005007" w:rsidRPr="00A87390" w:rsidRDefault="00005007" w:rsidP="00BB70B9">
      <w:pPr>
        <w:widowControl w:val="0"/>
        <w:tabs>
          <w:tab w:val="left" w:pos="720"/>
        </w:tabs>
        <w:ind w:left="-90"/>
        <w:jc w:val="both"/>
        <w:rPr>
          <w:rFonts w:ascii="Calibri" w:hAnsi="Calibri" w:cs="Calibri"/>
        </w:rPr>
      </w:pPr>
    </w:p>
    <w:sectPr w:rsidR="00005007" w:rsidRPr="00A87390" w:rsidSect="00A873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9371" w14:textId="77777777" w:rsidR="00900984" w:rsidRDefault="00900984">
      <w:r>
        <w:separator/>
      </w:r>
    </w:p>
  </w:endnote>
  <w:endnote w:type="continuationSeparator" w:id="0">
    <w:p w14:paraId="10966DC4" w14:textId="77777777" w:rsidR="00900984" w:rsidRDefault="0090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5190" w14:textId="77777777" w:rsidR="00074DBD" w:rsidRDefault="00074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2527" w14:textId="77777777" w:rsidR="003F6BDD" w:rsidRDefault="00256A2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6121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6121F">
      <w:rPr>
        <w:b/>
        <w:bCs/>
        <w:noProof/>
      </w:rPr>
      <w:t>5</w:t>
    </w:r>
    <w:r>
      <w:rPr>
        <w:b/>
        <w:bCs/>
      </w:rPr>
      <w:fldChar w:fldCharType="end"/>
    </w:r>
  </w:p>
  <w:p w14:paraId="61B50782" w14:textId="00B81FC4" w:rsidR="003F6BDD" w:rsidRDefault="00074DBD" w:rsidP="00A87390">
    <w:pPr>
      <w:pStyle w:val="Footer"/>
    </w:pPr>
    <w:sdt>
      <w:sdtPr>
        <w:id w:val="-1879316579"/>
        <w:docPartObj>
          <w:docPartGallery w:val="Page Numbers (Bottom of Page)"/>
          <w:docPartUnique/>
        </w:docPartObj>
      </w:sdtPr>
      <w:sdtEndPr/>
      <w:sdtContent>
        <w:sdt>
          <w:sdtPr>
            <w:id w:val="-454090776"/>
            <w:docPartObj>
              <w:docPartGallery w:val="Page Numbers (Top of Page)"/>
              <w:docPartUnique/>
            </w:docPartObj>
          </w:sdtPr>
          <w:sdtEndPr/>
          <w:sdtContent>
            <w:r>
              <w:t>CHLA 06.21.2023</w:t>
            </w:r>
            <w:r>
              <w:t xml:space="preserve"> </w:t>
            </w:r>
          </w:sdtContent>
        </w:sdt>
      </w:sdtContent>
    </w:sdt>
  </w:p>
  <w:p w14:paraId="78EDE4DC" w14:textId="77777777" w:rsidR="00684A38" w:rsidRDefault="00684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BF20" w14:textId="77777777" w:rsidR="00256A27" w:rsidRDefault="00256A27" w:rsidP="00256A2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6121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6121F">
      <w:rPr>
        <w:b/>
        <w:bCs/>
        <w:noProof/>
      </w:rPr>
      <w:t>5</w:t>
    </w:r>
    <w:r>
      <w:rPr>
        <w:b/>
        <w:bCs/>
      </w:rPr>
      <w:fldChar w:fldCharType="end"/>
    </w:r>
  </w:p>
  <w:p w14:paraId="3D3FE929" w14:textId="79718DF9" w:rsidR="00EC2DC7" w:rsidRDefault="00256A27" w:rsidP="00256A27">
    <w:pPr>
      <w:pStyle w:val="Footer"/>
    </w:pPr>
    <w:r>
      <w:t xml:space="preserve">CHLA </w:t>
    </w:r>
    <w:r w:rsidR="00EC2DC7">
      <w:t>06.21.2023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5A2C" w14:textId="77777777" w:rsidR="00900984" w:rsidRDefault="00900984">
      <w:r>
        <w:separator/>
      </w:r>
    </w:p>
  </w:footnote>
  <w:footnote w:type="continuationSeparator" w:id="0">
    <w:p w14:paraId="5EAA1F0C" w14:textId="77777777" w:rsidR="00900984" w:rsidRDefault="0090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6365" w14:textId="77777777" w:rsidR="00074DBD" w:rsidRDefault="00074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FB9C" w14:textId="77777777" w:rsidR="00884FE9" w:rsidRDefault="00884FE9">
    <w:pPr>
      <w:pStyle w:val="Header"/>
    </w:pPr>
    <w:r>
      <w:tab/>
    </w:r>
    <w:r>
      <w:tab/>
    </w:r>
    <w:r>
      <w:tab/>
    </w:r>
  </w:p>
  <w:p w14:paraId="502C47A5" w14:textId="77777777" w:rsidR="0083466D" w:rsidRDefault="00834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05F" w14:textId="04DF2A22" w:rsidR="00256A27" w:rsidRDefault="00E47CCC">
    <w:pPr>
      <w:pStyle w:val="Header"/>
    </w:pPr>
    <w:r>
      <w:rPr>
        <w:noProof/>
      </w:rPr>
      <w:drawing>
        <wp:inline distT="0" distB="0" distL="0" distR="0" wp14:anchorId="0060073D" wp14:editId="7F025B11">
          <wp:extent cx="1591945" cy="990600"/>
          <wp:effectExtent l="0" t="0" r="8255" b="0"/>
          <wp:docPr id="1661040434" name="Picture 1661040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876"/>
    <w:multiLevelType w:val="hybridMultilevel"/>
    <w:tmpl w:val="5EA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839"/>
    <w:multiLevelType w:val="hybridMultilevel"/>
    <w:tmpl w:val="D7A0AAA4"/>
    <w:lvl w:ilvl="0" w:tplc="03902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1BCC"/>
    <w:multiLevelType w:val="hybridMultilevel"/>
    <w:tmpl w:val="B96E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B42"/>
    <w:multiLevelType w:val="hybridMultilevel"/>
    <w:tmpl w:val="7064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3F7A"/>
    <w:multiLevelType w:val="hybridMultilevel"/>
    <w:tmpl w:val="BEE2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46E"/>
    <w:multiLevelType w:val="hybridMultilevel"/>
    <w:tmpl w:val="4DC0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477FD"/>
    <w:multiLevelType w:val="hybridMultilevel"/>
    <w:tmpl w:val="A118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750"/>
    <w:multiLevelType w:val="hybridMultilevel"/>
    <w:tmpl w:val="B050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23DC"/>
    <w:multiLevelType w:val="hybridMultilevel"/>
    <w:tmpl w:val="3518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034D4"/>
    <w:multiLevelType w:val="hybridMultilevel"/>
    <w:tmpl w:val="F0E4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055"/>
    <w:multiLevelType w:val="hybridMultilevel"/>
    <w:tmpl w:val="8D1A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A7E1F"/>
    <w:multiLevelType w:val="hybridMultilevel"/>
    <w:tmpl w:val="B47C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F03"/>
    <w:multiLevelType w:val="hybridMultilevel"/>
    <w:tmpl w:val="2446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FAD"/>
    <w:multiLevelType w:val="hybridMultilevel"/>
    <w:tmpl w:val="F852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3A7"/>
    <w:multiLevelType w:val="hybridMultilevel"/>
    <w:tmpl w:val="2DA6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86BCA"/>
    <w:multiLevelType w:val="hybridMultilevel"/>
    <w:tmpl w:val="F32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3654"/>
    <w:multiLevelType w:val="hybridMultilevel"/>
    <w:tmpl w:val="D85E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0CD"/>
    <w:multiLevelType w:val="hybridMultilevel"/>
    <w:tmpl w:val="D45C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C7E94"/>
    <w:multiLevelType w:val="hybridMultilevel"/>
    <w:tmpl w:val="979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40DC2"/>
    <w:multiLevelType w:val="multilevel"/>
    <w:tmpl w:val="F168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1C2ABB"/>
    <w:multiLevelType w:val="hybridMultilevel"/>
    <w:tmpl w:val="0AC6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146BF"/>
    <w:multiLevelType w:val="hybridMultilevel"/>
    <w:tmpl w:val="AC14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03D9B"/>
    <w:multiLevelType w:val="hybridMultilevel"/>
    <w:tmpl w:val="CF32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75018"/>
    <w:multiLevelType w:val="hybridMultilevel"/>
    <w:tmpl w:val="678E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7410E"/>
    <w:multiLevelType w:val="hybridMultilevel"/>
    <w:tmpl w:val="6960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30B0D"/>
    <w:multiLevelType w:val="hybridMultilevel"/>
    <w:tmpl w:val="091CB71E"/>
    <w:lvl w:ilvl="0" w:tplc="D6947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F7D97"/>
    <w:multiLevelType w:val="hybridMultilevel"/>
    <w:tmpl w:val="0F4A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0F3B"/>
    <w:multiLevelType w:val="hybridMultilevel"/>
    <w:tmpl w:val="84DEC100"/>
    <w:lvl w:ilvl="0" w:tplc="8D66F36E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3E79"/>
    <w:multiLevelType w:val="hybridMultilevel"/>
    <w:tmpl w:val="14F8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52B5F"/>
    <w:multiLevelType w:val="hybridMultilevel"/>
    <w:tmpl w:val="4698C1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4D7876"/>
    <w:multiLevelType w:val="hybridMultilevel"/>
    <w:tmpl w:val="32F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654E8"/>
    <w:multiLevelType w:val="hybridMultilevel"/>
    <w:tmpl w:val="1EBC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5100F"/>
    <w:multiLevelType w:val="hybridMultilevel"/>
    <w:tmpl w:val="57DC081E"/>
    <w:lvl w:ilvl="0" w:tplc="C86EA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95F15"/>
    <w:multiLevelType w:val="hybridMultilevel"/>
    <w:tmpl w:val="F672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D0885"/>
    <w:multiLevelType w:val="hybridMultilevel"/>
    <w:tmpl w:val="AACE46CE"/>
    <w:lvl w:ilvl="0" w:tplc="BF747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37105"/>
    <w:multiLevelType w:val="hybridMultilevel"/>
    <w:tmpl w:val="F012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C7A4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A708B"/>
    <w:multiLevelType w:val="hybridMultilevel"/>
    <w:tmpl w:val="B5D2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2493A"/>
    <w:multiLevelType w:val="hybridMultilevel"/>
    <w:tmpl w:val="FB72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F55D5"/>
    <w:multiLevelType w:val="hybridMultilevel"/>
    <w:tmpl w:val="8370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E4DAC"/>
    <w:multiLevelType w:val="hybridMultilevel"/>
    <w:tmpl w:val="F39C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969">
    <w:abstractNumId w:val="20"/>
  </w:num>
  <w:num w:numId="2" w16cid:durableId="1635211045">
    <w:abstractNumId w:val="2"/>
  </w:num>
  <w:num w:numId="3" w16cid:durableId="643579528">
    <w:abstractNumId w:val="28"/>
  </w:num>
  <w:num w:numId="4" w16cid:durableId="806319072">
    <w:abstractNumId w:val="6"/>
  </w:num>
  <w:num w:numId="5" w16cid:durableId="1590037159">
    <w:abstractNumId w:val="7"/>
  </w:num>
  <w:num w:numId="6" w16cid:durableId="1606768902">
    <w:abstractNumId w:val="31"/>
  </w:num>
  <w:num w:numId="7" w16cid:durableId="676150688">
    <w:abstractNumId w:val="10"/>
  </w:num>
  <w:num w:numId="8" w16cid:durableId="263878714">
    <w:abstractNumId w:val="8"/>
  </w:num>
  <w:num w:numId="9" w16cid:durableId="413284614">
    <w:abstractNumId w:val="24"/>
  </w:num>
  <w:num w:numId="10" w16cid:durableId="1729376390">
    <w:abstractNumId w:val="26"/>
  </w:num>
  <w:num w:numId="11" w16cid:durableId="319162416">
    <w:abstractNumId w:val="15"/>
  </w:num>
  <w:num w:numId="12" w16cid:durableId="2134126512">
    <w:abstractNumId w:val="12"/>
  </w:num>
  <w:num w:numId="13" w16cid:durableId="245186372">
    <w:abstractNumId w:val="23"/>
  </w:num>
  <w:num w:numId="14" w16cid:durableId="825785172">
    <w:abstractNumId w:val="32"/>
  </w:num>
  <w:num w:numId="15" w16cid:durableId="646666661">
    <w:abstractNumId w:val="30"/>
  </w:num>
  <w:num w:numId="16" w16cid:durableId="2087611447">
    <w:abstractNumId w:val="4"/>
  </w:num>
  <w:num w:numId="17" w16cid:durableId="502162757">
    <w:abstractNumId w:val="5"/>
  </w:num>
  <w:num w:numId="18" w16cid:durableId="1848667960">
    <w:abstractNumId w:val="22"/>
  </w:num>
  <w:num w:numId="19" w16cid:durableId="1524129684">
    <w:abstractNumId w:val="36"/>
  </w:num>
  <w:num w:numId="20" w16cid:durableId="1512991908">
    <w:abstractNumId w:val="37"/>
  </w:num>
  <w:num w:numId="21" w16cid:durableId="1819498734">
    <w:abstractNumId w:val="16"/>
  </w:num>
  <w:num w:numId="22" w16cid:durableId="692918594">
    <w:abstractNumId w:val="17"/>
  </w:num>
  <w:num w:numId="23" w16cid:durableId="1031609079">
    <w:abstractNumId w:val="1"/>
  </w:num>
  <w:num w:numId="24" w16cid:durableId="1621298380">
    <w:abstractNumId w:val="11"/>
  </w:num>
  <w:num w:numId="25" w16cid:durableId="1771706258">
    <w:abstractNumId w:val="35"/>
  </w:num>
  <w:num w:numId="26" w16cid:durableId="768350634">
    <w:abstractNumId w:val="38"/>
  </w:num>
  <w:num w:numId="27" w16cid:durableId="1817646645">
    <w:abstractNumId w:val="0"/>
  </w:num>
  <w:num w:numId="28" w16cid:durableId="1955212273">
    <w:abstractNumId w:val="18"/>
  </w:num>
  <w:num w:numId="29" w16cid:durableId="2028214279">
    <w:abstractNumId w:val="14"/>
  </w:num>
  <w:num w:numId="30" w16cid:durableId="1156919722">
    <w:abstractNumId w:val="19"/>
  </w:num>
  <w:num w:numId="31" w16cid:durableId="2061515121">
    <w:abstractNumId w:val="34"/>
  </w:num>
  <w:num w:numId="32" w16cid:durableId="979581399">
    <w:abstractNumId w:val="27"/>
  </w:num>
  <w:num w:numId="33" w16cid:durableId="452600269">
    <w:abstractNumId w:val="29"/>
  </w:num>
  <w:num w:numId="34" w16cid:durableId="1532571762">
    <w:abstractNumId w:val="33"/>
  </w:num>
  <w:num w:numId="35" w16cid:durableId="770202338">
    <w:abstractNumId w:val="21"/>
  </w:num>
  <w:num w:numId="36" w16cid:durableId="1102458668">
    <w:abstractNumId w:val="3"/>
  </w:num>
  <w:num w:numId="37" w16cid:durableId="982782223">
    <w:abstractNumId w:val="13"/>
  </w:num>
  <w:num w:numId="38" w16cid:durableId="1791506686">
    <w:abstractNumId w:val="25"/>
  </w:num>
  <w:num w:numId="39" w16cid:durableId="13711481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54281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89"/>
    <w:rsid w:val="00001139"/>
    <w:rsid w:val="00002A82"/>
    <w:rsid w:val="00005007"/>
    <w:rsid w:val="00025923"/>
    <w:rsid w:val="00034EA1"/>
    <w:rsid w:val="00051871"/>
    <w:rsid w:val="00057AA9"/>
    <w:rsid w:val="00064D33"/>
    <w:rsid w:val="00074DBD"/>
    <w:rsid w:val="0009033F"/>
    <w:rsid w:val="000907DD"/>
    <w:rsid w:val="000A0512"/>
    <w:rsid w:val="000E4D85"/>
    <w:rsid w:val="001102D2"/>
    <w:rsid w:val="00120F41"/>
    <w:rsid w:val="00120FB1"/>
    <w:rsid w:val="00155F5B"/>
    <w:rsid w:val="0017309F"/>
    <w:rsid w:val="00180DDA"/>
    <w:rsid w:val="001B6569"/>
    <w:rsid w:val="001B716F"/>
    <w:rsid w:val="001C070B"/>
    <w:rsid w:val="001F5311"/>
    <w:rsid w:val="001F6BB1"/>
    <w:rsid w:val="00211CFE"/>
    <w:rsid w:val="0021627D"/>
    <w:rsid w:val="00216E77"/>
    <w:rsid w:val="0022518C"/>
    <w:rsid w:val="00227369"/>
    <w:rsid w:val="002340B9"/>
    <w:rsid w:val="00256A27"/>
    <w:rsid w:val="002730F5"/>
    <w:rsid w:val="00287373"/>
    <w:rsid w:val="002A3119"/>
    <w:rsid w:val="002B4A14"/>
    <w:rsid w:val="002D2BD1"/>
    <w:rsid w:val="002F684F"/>
    <w:rsid w:val="0031422D"/>
    <w:rsid w:val="00336002"/>
    <w:rsid w:val="00342252"/>
    <w:rsid w:val="00365EF7"/>
    <w:rsid w:val="00366D45"/>
    <w:rsid w:val="00367A26"/>
    <w:rsid w:val="00370C60"/>
    <w:rsid w:val="0037488E"/>
    <w:rsid w:val="00384CCD"/>
    <w:rsid w:val="00387504"/>
    <w:rsid w:val="003916BB"/>
    <w:rsid w:val="00393C9F"/>
    <w:rsid w:val="00395CD2"/>
    <w:rsid w:val="003A51E7"/>
    <w:rsid w:val="003C5ACC"/>
    <w:rsid w:val="003D1844"/>
    <w:rsid w:val="003E0B2E"/>
    <w:rsid w:val="003F0711"/>
    <w:rsid w:val="003F3EE3"/>
    <w:rsid w:val="003F6BDD"/>
    <w:rsid w:val="00411574"/>
    <w:rsid w:val="00411FF8"/>
    <w:rsid w:val="004310E8"/>
    <w:rsid w:val="0043477B"/>
    <w:rsid w:val="00434CE2"/>
    <w:rsid w:val="004454D4"/>
    <w:rsid w:val="00447198"/>
    <w:rsid w:val="00460957"/>
    <w:rsid w:val="00465D05"/>
    <w:rsid w:val="004769C5"/>
    <w:rsid w:val="00486852"/>
    <w:rsid w:val="004A1908"/>
    <w:rsid w:val="004A761E"/>
    <w:rsid w:val="004C329D"/>
    <w:rsid w:val="004D2893"/>
    <w:rsid w:val="004D6C34"/>
    <w:rsid w:val="004E0738"/>
    <w:rsid w:val="004F3234"/>
    <w:rsid w:val="00506A82"/>
    <w:rsid w:val="005131E3"/>
    <w:rsid w:val="00521F24"/>
    <w:rsid w:val="005433B7"/>
    <w:rsid w:val="00554A04"/>
    <w:rsid w:val="0056289B"/>
    <w:rsid w:val="00564D13"/>
    <w:rsid w:val="00567352"/>
    <w:rsid w:val="005678D0"/>
    <w:rsid w:val="00581DD8"/>
    <w:rsid w:val="0059271C"/>
    <w:rsid w:val="005B0B49"/>
    <w:rsid w:val="005B6BE7"/>
    <w:rsid w:val="005C0349"/>
    <w:rsid w:val="005C7800"/>
    <w:rsid w:val="005F1894"/>
    <w:rsid w:val="005F29FB"/>
    <w:rsid w:val="006045DF"/>
    <w:rsid w:val="00607711"/>
    <w:rsid w:val="006110A6"/>
    <w:rsid w:val="00620ADB"/>
    <w:rsid w:val="0062427C"/>
    <w:rsid w:val="006303CD"/>
    <w:rsid w:val="006413CB"/>
    <w:rsid w:val="00666F01"/>
    <w:rsid w:val="0067135B"/>
    <w:rsid w:val="00684A38"/>
    <w:rsid w:val="006B5CFF"/>
    <w:rsid w:val="006B744A"/>
    <w:rsid w:val="006C0D0A"/>
    <w:rsid w:val="006C3F6C"/>
    <w:rsid w:val="00700CE4"/>
    <w:rsid w:val="00717C79"/>
    <w:rsid w:val="00741CD8"/>
    <w:rsid w:val="0075453A"/>
    <w:rsid w:val="0076121F"/>
    <w:rsid w:val="00761F48"/>
    <w:rsid w:val="007625FC"/>
    <w:rsid w:val="007818CB"/>
    <w:rsid w:val="00783BD9"/>
    <w:rsid w:val="007A592F"/>
    <w:rsid w:val="007B32C4"/>
    <w:rsid w:val="007B5034"/>
    <w:rsid w:val="007C3712"/>
    <w:rsid w:val="007D07E4"/>
    <w:rsid w:val="007D2B00"/>
    <w:rsid w:val="007D337D"/>
    <w:rsid w:val="008122A8"/>
    <w:rsid w:val="00830E86"/>
    <w:rsid w:val="0083466D"/>
    <w:rsid w:val="008521A5"/>
    <w:rsid w:val="00855316"/>
    <w:rsid w:val="008811DF"/>
    <w:rsid w:val="00884FE9"/>
    <w:rsid w:val="008934FD"/>
    <w:rsid w:val="008A6CE7"/>
    <w:rsid w:val="008B1113"/>
    <w:rsid w:val="008B7EFE"/>
    <w:rsid w:val="008C5B39"/>
    <w:rsid w:val="008D1BDE"/>
    <w:rsid w:val="00900984"/>
    <w:rsid w:val="00910E82"/>
    <w:rsid w:val="00935F8F"/>
    <w:rsid w:val="00942EE6"/>
    <w:rsid w:val="00946A1B"/>
    <w:rsid w:val="00954EFF"/>
    <w:rsid w:val="009664D9"/>
    <w:rsid w:val="0097500C"/>
    <w:rsid w:val="009A5E2F"/>
    <w:rsid w:val="009C62DA"/>
    <w:rsid w:val="009D0613"/>
    <w:rsid w:val="00A01680"/>
    <w:rsid w:val="00A1049C"/>
    <w:rsid w:val="00A1689B"/>
    <w:rsid w:val="00A37165"/>
    <w:rsid w:val="00A41D1F"/>
    <w:rsid w:val="00A44499"/>
    <w:rsid w:val="00A66A8F"/>
    <w:rsid w:val="00A66F99"/>
    <w:rsid w:val="00A72158"/>
    <w:rsid w:val="00A7560C"/>
    <w:rsid w:val="00A87390"/>
    <w:rsid w:val="00A92C72"/>
    <w:rsid w:val="00A938EE"/>
    <w:rsid w:val="00AA10F5"/>
    <w:rsid w:val="00AB3D8F"/>
    <w:rsid w:val="00AB749F"/>
    <w:rsid w:val="00AC08B9"/>
    <w:rsid w:val="00AC18AD"/>
    <w:rsid w:val="00AD5ED1"/>
    <w:rsid w:val="00B05BEA"/>
    <w:rsid w:val="00B13E50"/>
    <w:rsid w:val="00B349F2"/>
    <w:rsid w:val="00B765B9"/>
    <w:rsid w:val="00B77E62"/>
    <w:rsid w:val="00B94B80"/>
    <w:rsid w:val="00BB2D7E"/>
    <w:rsid w:val="00BB3E96"/>
    <w:rsid w:val="00BB70B9"/>
    <w:rsid w:val="00BC10D2"/>
    <w:rsid w:val="00BF0F0D"/>
    <w:rsid w:val="00BF1716"/>
    <w:rsid w:val="00C01C05"/>
    <w:rsid w:val="00C2443B"/>
    <w:rsid w:val="00C27400"/>
    <w:rsid w:val="00C336FE"/>
    <w:rsid w:val="00C55C7B"/>
    <w:rsid w:val="00C64866"/>
    <w:rsid w:val="00C94C98"/>
    <w:rsid w:val="00C94D8E"/>
    <w:rsid w:val="00CB44A9"/>
    <w:rsid w:val="00CC2926"/>
    <w:rsid w:val="00D00E89"/>
    <w:rsid w:val="00D020B6"/>
    <w:rsid w:val="00D027B5"/>
    <w:rsid w:val="00D02E61"/>
    <w:rsid w:val="00D1640F"/>
    <w:rsid w:val="00D200BD"/>
    <w:rsid w:val="00D2734E"/>
    <w:rsid w:val="00D37C8E"/>
    <w:rsid w:val="00D56E60"/>
    <w:rsid w:val="00D6623D"/>
    <w:rsid w:val="00D75A90"/>
    <w:rsid w:val="00D7602D"/>
    <w:rsid w:val="00D82CD5"/>
    <w:rsid w:val="00D87715"/>
    <w:rsid w:val="00D94FDE"/>
    <w:rsid w:val="00DB1F04"/>
    <w:rsid w:val="00DE2A22"/>
    <w:rsid w:val="00E02702"/>
    <w:rsid w:val="00E154DF"/>
    <w:rsid w:val="00E17755"/>
    <w:rsid w:val="00E25107"/>
    <w:rsid w:val="00E36F89"/>
    <w:rsid w:val="00E374D5"/>
    <w:rsid w:val="00E47CCC"/>
    <w:rsid w:val="00E53B7D"/>
    <w:rsid w:val="00E566A6"/>
    <w:rsid w:val="00E757E6"/>
    <w:rsid w:val="00E97883"/>
    <w:rsid w:val="00E97FA5"/>
    <w:rsid w:val="00EA6505"/>
    <w:rsid w:val="00EA7649"/>
    <w:rsid w:val="00EC2DC7"/>
    <w:rsid w:val="00EE795D"/>
    <w:rsid w:val="00EF1AC1"/>
    <w:rsid w:val="00EF31FB"/>
    <w:rsid w:val="00EF36E7"/>
    <w:rsid w:val="00F03EBB"/>
    <w:rsid w:val="00F0652F"/>
    <w:rsid w:val="00F331A0"/>
    <w:rsid w:val="00F62CD5"/>
    <w:rsid w:val="00F662D5"/>
    <w:rsid w:val="00F93BA9"/>
    <w:rsid w:val="00F978FA"/>
    <w:rsid w:val="00FB1918"/>
    <w:rsid w:val="00FD14DA"/>
    <w:rsid w:val="00FD1CF7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A89AFE8"/>
  <w15:docId w15:val="{025064BA-39B6-44D3-9FE5-CB249FF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0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30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rsid w:val="0037488E"/>
    <w:pPr>
      <w:spacing w:after="120"/>
      <w:ind w:left="720" w:hanging="720"/>
    </w:pPr>
    <w:rPr>
      <w:szCs w:val="20"/>
      <w:lang w:val="x-none" w:eastAsia="x-none"/>
    </w:rPr>
  </w:style>
  <w:style w:type="character" w:customStyle="1" w:styleId="BodyTextChar">
    <w:name w:val="Body Text Char"/>
    <w:uiPriority w:val="99"/>
    <w:semiHidden/>
    <w:rsid w:val="0037488E"/>
    <w:rPr>
      <w:sz w:val="24"/>
      <w:szCs w:val="24"/>
    </w:rPr>
  </w:style>
  <w:style w:type="character" w:customStyle="1" w:styleId="BodyTextChar1">
    <w:name w:val="Body Text Char1"/>
    <w:link w:val="BodyText"/>
    <w:rsid w:val="0037488E"/>
    <w:rPr>
      <w:sz w:val="24"/>
    </w:rPr>
  </w:style>
  <w:style w:type="paragraph" w:customStyle="1" w:styleId="Normal1">
    <w:name w:val="Normal1"/>
    <w:basedOn w:val="Normal"/>
    <w:rsid w:val="002A3119"/>
    <w:pPr>
      <w:ind w:left="720" w:hanging="72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F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EE3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702"/>
    <w:rPr>
      <w:color w:val="0000FF"/>
      <w:u w:val="single"/>
    </w:rPr>
  </w:style>
  <w:style w:type="paragraph" w:styleId="NoSpacing">
    <w:name w:val="No Spacing"/>
    <w:uiPriority w:val="1"/>
    <w:qFormat/>
    <w:rsid w:val="00227369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84A3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4FE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star.usc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CHLAclinicalresearch@chla.usc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PP@chla.usc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HLAclinicalresearch@chla.usc.ed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2D4A12A8E094185F048235A5A3530" ma:contentTypeVersion="13" ma:contentTypeDescription="Create a new document." ma:contentTypeScope="" ma:versionID="3eb027020c1938e896910a07cee572d8">
  <xsd:schema xmlns:xsd="http://www.w3.org/2001/XMLSchema" xmlns:xs="http://www.w3.org/2001/XMLSchema" xmlns:p="http://schemas.microsoft.com/office/2006/metadata/properties" xmlns:ns2="fd8c5058-7872-4dd3-af83-f27c2f6e85eb" xmlns:ns3="897aa84e-6803-47c8-b68c-17d5fde4eba2" xmlns:ns4="287da7d5-4010-4fe6-ba85-66826545596e" targetNamespace="http://schemas.microsoft.com/office/2006/metadata/properties" ma:root="true" ma:fieldsID="8c62cc75a820e41d2f38f453cbca48cb" ns2:_="" ns3:_="" ns4:_="">
    <xsd:import namespace="fd8c5058-7872-4dd3-af83-f27c2f6e85eb"/>
    <xsd:import namespace="897aa84e-6803-47c8-b68c-17d5fde4eba2"/>
    <xsd:import namespace="287da7d5-4010-4fe6-ba85-668265455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5058-7872-4dd3-af83-f27c2f6e8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fcf722-d957-4ce2-9463-9335911be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a84e-6803-47c8-b68c-17d5fde4eb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8c335ba-318d-412f-af50-eb436d36b9aa}" ma:internalName="TaxCatchAll" ma:showField="CatchAllData" ma:web="287da7d5-4010-4fe6-ba85-668265455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da7d5-4010-4fe6-ba85-668265455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6BBC-4220-4433-A51A-22A61D113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12D16-8290-46A8-B47F-E6980C55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c5058-7872-4dd3-af83-f27c2f6e85eb"/>
    <ds:schemaRef ds:uri="897aa84e-6803-47c8-b68c-17d5fde4eba2"/>
    <ds:schemaRef ds:uri="287da7d5-4010-4fe6-ba85-668265455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904C0-F843-4214-82E3-9D81D68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CTA clauses to include/modify</vt:lpstr>
    </vt:vector>
  </TitlesOfParts>
  <Company>chla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 clauses to include/modify</dc:title>
  <dc:creator>StLevy</dc:creator>
  <cp:lastModifiedBy>Trembley, Danielle</cp:lastModifiedBy>
  <cp:revision>4</cp:revision>
  <cp:lastPrinted>2018-02-28T20:04:00Z</cp:lastPrinted>
  <dcterms:created xsi:type="dcterms:W3CDTF">2023-06-27T16:57:00Z</dcterms:created>
  <dcterms:modified xsi:type="dcterms:W3CDTF">2023-06-27T20:37:00Z</dcterms:modified>
</cp:coreProperties>
</file>